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C5" w:rsidRDefault="005A6D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6DC5" w:rsidRDefault="005A6DC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A6D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6DC5" w:rsidRDefault="005A6DC5">
            <w:pPr>
              <w:pStyle w:val="ConsPlusNormal"/>
            </w:pPr>
            <w:r>
              <w:t>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6DC5" w:rsidRDefault="005A6DC5">
            <w:pPr>
              <w:pStyle w:val="ConsPlusNormal"/>
              <w:jc w:val="right"/>
            </w:pPr>
            <w:r>
              <w:t>N 2597-ЗПО</w:t>
            </w:r>
          </w:p>
        </w:tc>
      </w:tr>
    </w:tbl>
    <w:p w:rsidR="005A6DC5" w:rsidRDefault="005A6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Title"/>
        <w:jc w:val="center"/>
      </w:pPr>
      <w:r>
        <w:t>ЗАКОН</w:t>
      </w:r>
    </w:p>
    <w:p w:rsidR="005A6DC5" w:rsidRDefault="005A6DC5">
      <w:pPr>
        <w:pStyle w:val="ConsPlusTitle"/>
        <w:jc w:val="center"/>
      </w:pPr>
      <w:r>
        <w:t>ПЕНЗЕНСКОЙ ОБЛАСТИ</w:t>
      </w:r>
    </w:p>
    <w:p w:rsidR="005A6DC5" w:rsidRDefault="005A6DC5">
      <w:pPr>
        <w:pStyle w:val="ConsPlusTitle"/>
        <w:jc w:val="center"/>
      </w:pPr>
    </w:p>
    <w:p w:rsidR="005A6DC5" w:rsidRDefault="005A6DC5">
      <w:pPr>
        <w:pStyle w:val="ConsPlusTitle"/>
        <w:jc w:val="center"/>
      </w:pPr>
      <w:r>
        <w:t>О ПЕРЕЧНЕ ДОЛЖНОСТНЫХ ЛИЦ ОРГАНОВ МЕСТНОГО САМОУПРАВЛЕНИЯ,</w:t>
      </w:r>
    </w:p>
    <w:p w:rsidR="005A6DC5" w:rsidRDefault="005A6DC5">
      <w:pPr>
        <w:pStyle w:val="ConsPlusTitle"/>
        <w:jc w:val="center"/>
      </w:pPr>
      <w:r>
        <w:t xml:space="preserve">КОТОРЫЕ ВПРАВЕ СОСТАВЛЯТЬ ПРОТОКОЛЫ ОБ </w:t>
      </w:r>
      <w:proofErr w:type="gramStart"/>
      <w:r>
        <w:t>АДМИНИСТРАТИВНЫХ</w:t>
      </w:r>
      <w:proofErr w:type="gramEnd"/>
    </w:p>
    <w:p w:rsidR="005A6DC5" w:rsidRDefault="005A6DC5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, ПРЕДУСМОТРЕННЫХ ОТДЕЛЬНЫМИ СТАТЬЯМИ КОДЕКСА</w:t>
      </w:r>
    </w:p>
    <w:p w:rsidR="005A6DC5" w:rsidRDefault="005A6DC5">
      <w:pPr>
        <w:pStyle w:val="ConsPlusTitle"/>
        <w:jc w:val="center"/>
      </w:pPr>
      <w:r>
        <w:t>РОССИЙСКОЙ ФЕДЕРАЦИИ ОБ АДМИНИСТРАТИВНЫХ ПРАВОНАРУШЕНИЯХ,</w:t>
      </w:r>
    </w:p>
    <w:p w:rsidR="005A6DC5" w:rsidRDefault="005A6DC5">
      <w:pPr>
        <w:pStyle w:val="ConsPlusTitle"/>
        <w:jc w:val="center"/>
      </w:pPr>
      <w:r>
        <w:t>ПРИ ОСУЩЕСТВЛЕНИИ МУНИЦИПАЛЬНОГО КОНТРОЛЯ, МУНИЦИПАЛЬНОГО</w:t>
      </w:r>
    </w:p>
    <w:p w:rsidR="005A6DC5" w:rsidRDefault="005A6DC5">
      <w:pPr>
        <w:pStyle w:val="ConsPlusTitle"/>
        <w:jc w:val="center"/>
      </w:pPr>
      <w:r>
        <w:t>ФИНАНСОВОГО КОНТРОЛЯ</w:t>
      </w: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Normal"/>
        <w:jc w:val="right"/>
      </w:pPr>
      <w:hyperlink r:id="rId6" w:history="1">
        <w:proofErr w:type="gramStart"/>
        <w:r>
          <w:rPr>
            <w:color w:val="0000FF"/>
          </w:rPr>
          <w:t>Принят</w:t>
        </w:r>
        <w:proofErr w:type="gramEnd"/>
      </w:hyperlink>
    </w:p>
    <w:p w:rsidR="005A6DC5" w:rsidRDefault="005A6DC5">
      <w:pPr>
        <w:pStyle w:val="ConsPlusNormal"/>
        <w:jc w:val="right"/>
      </w:pPr>
      <w:r>
        <w:t>Законодательным Собранием</w:t>
      </w:r>
    </w:p>
    <w:p w:rsidR="005A6DC5" w:rsidRDefault="005A6DC5">
      <w:pPr>
        <w:pStyle w:val="ConsPlusNormal"/>
        <w:jc w:val="right"/>
      </w:pPr>
      <w:r>
        <w:t>Пензенской области</w:t>
      </w:r>
    </w:p>
    <w:p w:rsidR="005A6DC5" w:rsidRDefault="005A6DC5">
      <w:pPr>
        <w:pStyle w:val="ConsPlusNormal"/>
        <w:jc w:val="right"/>
      </w:pPr>
      <w:r>
        <w:t>27 июня 2014 года</w:t>
      </w:r>
    </w:p>
    <w:p w:rsidR="005A6DC5" w:rsidRDefault="005A6D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6D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DC5" w:rsidRDefault="005A6D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6DC5" w:rsidRDefault="005A6D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Пензенской обл. от 01.12.2015 </w:t>
            </w:r>
            <w:hyperlink r:id="rId7" w:history="1">
              <w:r>
                <w:rPr>
                  <w:color w:val="0000FF"/>
                </w:rPr>
                <w:t>N 2848-ЗПО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6DC5" w:rsidRDefault="005A6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8" w:history="1">
              <w:r>
                <w:rPr>
                  <w:color w:val="0000FF"/>
                </w:rPr>
                <w:t>N 2917-ЗПО</w:t>
              </w:r>
            </w:hyperlink>
            <w:r>
              <w:rPr>
                <w:color w:val="392C69"/>
              </w:rPr>
              <w:t xml:space="preserve">, от 26.08.2016 </w:t>
            </w:r>
            <w:hyperlink r:id="rId9" w:history="1">
              <w:r>
                <w:rPr>
                  <w:color w:val="0000FF"/>
                </w:rPr>
                <w:t>N 2952-ЗПО</w:t>
              </w:r>
            </w:hyperlink>
            <w:r>
              <w:rPr>
                <w:color w:val="392C69"/>
              </w:rPr>
              <w:t>,</w:t>
            </w:r>
          </w:p>
          <w:p w:rsidR="005A6DC5" w:rsidRDefault="005A6D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0" w:history="1">
              <w:r>
                <w:rPr>
                  <w:color w:val="0000FF"/>
                </w:rPr>
                <w:t>N 3109-ЗПО</w:t>
              </w:r>
            </w:hyperlink>
            <w:r>
              <w:rPr>
                <w:color w:val="392C69"/>
              </w:rPr>
              <w:t xml:space="preserve">, от 07.03.2019 </w:t>
            </w:r>
            <w:hyperlink r:id="rId11" w:history="1">
              <w:r>
                <w:rPr>
                  <w:color w:val="0000FF"/>
                </w:rPr>
                <w:t>N 3317-ЗПО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6DC5" w:rsidRDefault="005A6DC5">
      <w:pPr>
        <w:pStyle w:val="ConsPlusNormal"/>
        <w:jc w:val="both"/>
      </w:pPr>
    </w:p>
    <w:p w:rsidR="005A6DC5" w:rsidRDefault="005A6DC5">
      <w:pPr>
        <w:pStyle w:val="ConsPlusTitle"/>
        <w:ind w:firstLine="540"/>
        <w:jc w:val="both"/>
        <w:outlineLvl w:val="0"/>
      </w:pPr>
      <w:r>
        <w:t>Статья 1</w:t>
      </w: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7 статьи 28.3</w:t>
        </w:r>
      </w:hyperlink>
      <w:r>
        <w:t xml:space="preserve"> Кодекса Российской Федерации об административных правонарушениях установить следующий перечень должностных лиц органов местного самоуправления, которые вправе составлять протоколы об административных правонарушениях, предусмотренных </w:t>
      </w:r>
      <w:hyperlink r:id="rId1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5" w:history="1">
        <w:r>
          <w:rPr>
            <w:color w:val="0000FF"/>
          </w:rPr>
          <w:t>частями 1</w:t>
        </w:r>
      </w:hyperlink>
      <w:r>
        <w:t xml:space="preserve">, </w:t>
      </w:r>
      <w:hyperlink r:id="rId16" w:history="1">
        <w:r>
          <w:rPr>
            <w:color w:val="0000FF"/>
          </w:rPr>
          <w:t>31</w:t>
        </w:r>
      </w:hyperlink>
      <w:r>
        <w:t xml:space="preserve">, </w:t>
      </w:r>
      <w:hyperlink r:id="rId17" w:history="1">
        <w:r>
          <w:rPr>
            <w:color w:val="0000FF"/>
          </w:rPr>
          <w:t>32 статьи 19.5</w:t>
        </w:r>
      </w:hyperlink>
      <w:r>
        <w:t xml:space="preserve">, </w:t>
      </w:r>
      <w:hyperlink r:id="rId18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муниципального контроля, а об административных правонарушениях, предусмотренных</w:t>
      </w:r>
      <w:proofErr w:type="gramEnd"/>
      <w:r>
        <w:t xml:space="preserve"> </w:t>
      </w:r>
      <w:hyperlink r:id="rId19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20" w:history="1">
        <w:r>
          <w:rPr>
            <w:color w:val="0000FF"/>
          </w:rPr>
          <w:t>7.32-6</w:t>
        </w:r>
      </w:hyperlink>
      <w:r>
        <w:t xml:space="preserve">, </w:t>
      </w:r>
      <w:hyperlink r:id="rId21" w:history="1">
        <w:r>
          <w:rPr>
            <w:color w:val="0000FF"/>
          </w:rPr>
          <w:t>15.1</w:t>
        </w:r>
      </w:hyperlink>
      <w:r>
        <w:t xml:space="preserve">, </w:t>
      </w:r>
      <w:hyperlink r:id="rId22" w:history="1">
        <w:r>
          <w:rPr>
            <w:color w:val="0000FF"/>
          </w:rPr>
          <w:t>15.11</w:t>
        </w:r>
      </w:hyperlink>
      <w:r>
        <w:t xml:space="preserve">, </w:t>
      </w:r>
      <w:hyperlink r:id="rId23" w:history="1">
        <w:r>
          <w:rPr>
            <w:color w:val="0000FF"/>
          </w:rPr>
          <w:t>15.14</w:t>
        </w:r>
      </w:hyperlink>
      <w:r>
        <w:t xml:space="preserve"> - </w:t>
      </w:r>
      <w:hyperlink r:id="rId24" w:history="1">
        <w:r>
          <w:rPr>
            <w:color w:val="0000FF"/>
          </w:rPr>
          <w:t>15.15.16</w:t>
        </w:r>
      </w:hyperlink>
      <w:r>
        <w:t xml:space="preserve">, </w:t>
      </w:r>
      <w:hyperlink r:id="rId25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6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7" w:history="1">
        <w:r>
          <w:rPr>
            <w:color w:val="0000FF"/>
          </w:rPr>
          <w:t>частями 20</w:t>
        </w:r>
      </w:hyperlink>
      <w:r>
        <w:t xml:space="preserve"> и </w:t>
      </w:r>
      <w:hyperlink r:id="rId28" w:history="1">
        <w:r>
          <w:rPr>
            <w:color w:val="0000FF"/>
          </w:rPr>
          <w:t>20.1 статьи 19.5</w:t>
        </w:r>
      </w:hyperlink>
      <w:r>
        <w:t xml:space="preserve">, </w:t>
      </w:r>
      <w:hyperlink r:id="rId29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30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правонарушениях, - при осуществлении муниципального финансового контроля:</w:t>
      </w:r>
    </w:p>
    <w:p w:rsidR="005A6DC5" w:rsidRDefault="005A6DC5">
      <w:pPr>
        <w:pStyle w:val="ConsPlusNormal"/>
        <w:jc w:val="both"/>
      </w:pPr>
      <w:r>
        <w:t xml:space="preserve">(в ред. Законов </w:t>
      </w:r>
      <w:proofErr w:type="gramStart"/>
      <w:r>
        <w:t>Пензенской</w:t>
      </w:r>
      <w:proofErr w:type="gramEnd"/>
      <w:r>
        <w:t xml:space="preserve"> обл. от 01.12.2015 </w:t>
      </w:r>
      <w:hyperlink r:id="rId31" w:history="1">
        <w:r>
          <w:rPr>
            <w:color w:val="0000FF"/>
          </w:rPr>
          <w:t>N 2848-ЗПО</w:t>
        </w:r>
      </w:hyperlink>
      <w:r>
        <w:t xml:space="preserve">, от 26.08.2016 </w:t>
      </w:r>
      <w:hyperlink r:id="rId32" w:history="1">
        <w:r>
          <w:rPr>
            <w:color w:val="0000FF"/>
          </w:rPr>
          <w:t>N 2952-ЗПО</w:t>
        </w:r>
      </w:hyperlink>
      <w:r>
        <w:t xml:space="preserve">, от 01.11.2017 </w:t>
      </w:r>
      <w:hyperlink r:id="rId33" w:history="1">
        <w:r>
          <w:rPr>
            <w:color w:val="0000FF"/>
          </w:rPr>
          <w:t>N 3109-ЗПО</w:t>
        </w:r>
      </w:hyperlink>
      <w:r>
        <w:t xml:space="preserve">, от 07.03.2019 </w:t>
      </w:r>
      <w:hyperlink r:id="rId34" w:history="1">
        <w:r>
          <w:rPr>
            <w:color w:val="0000FF"/>
          </w:rPr>
          <w:t>N 3317-ЗПО</w:t>
        </w:r>
      </w:hyperlink>
      <w:r>
        <w:t>)</w:t>
      </w:r>
    </w:p>
    <w:p w:rsidR="005A6DC5" w:rsidRDefault="005A6DC5">
      <w:pPr>
        <w:pStyle w:val="ConsPlusNormal"/>
        <w:spacing w:before="220"/>
        <w:ind w:firstLine="540"/>
        <w:jc w:val="both"/>
      </w:pPr>
      <w:r>
        <w:t>1) глава администрации муниципального образования;</w:t>
      </w:r>
    </w:p>
    <w:p w:rsidR="005A6DC5" w:rsidRDefault="005A6DC5">
      <w:pPr>
        <w:pStyle w:val="ConsPlusNormal"/>
        <w:spacing w:before="220"/>
        <w:ind w:firstLine="540"/>
        <w:jc w:val="both"/>
      </w:pPr>
      <w:r>
        <w:t>2) заместитель главы администрации муниципального образования;</w:t>
      </w:r>
    </w:p>
    <w:p w:rsidR="005A6DC5" w:rsidRDefault="005A6DC5">
      <w:pPr>
        <w:pStyle w:val="ConsPlusNormal"/>
        <w:spacing w:before="220"/>
        <w:ind w:firstLine="540"/>
        <w:jc w:val="both"/>
      </w:pPr>
      <w:r>
        <w:t>3) руководители органов местного самоуправления, осуществляющих муниципальный контроль, муниципальный финансовый контроль, и их заместители.</w:t>
      </w:r>
    </w:p>
    <w:p w:rsidR="005A6DC5" w:rsidRDefault="005A6DC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</w:t>
      </w:r>
      <w:proofErr w:type="gramStart"/>
      <w:r>
        <w:t>Пензенской</w:t>
      </w:r>
      <w:proofErr w:type="gramEnd"/>
      <w:r>
        <w:t xml:space="preserve"> обл. от 01.12.2015 N 2848-ЗПО)</w:t>
      </w:r>
    </w:p>
    <w:p w:rsidR="005A6DC5" w:rsidRDefault="005A6DC5">
      <w:pPr>
        <w:pStyle w:val="ConsPlusNormal"/>
        <w:spacing w:before="220"/>
        <w:ind w:firstLine="540"/>
        <w:jc w:val="both"/>
      </w:pPr>
      <w:r>
        <w:t>4) руководители структурных подразделений органов местного самоуправления, осуществляющих муниципальный контроль, муниципальный финансовый контроль, и их заместители;</w:t>
      </w:r>
    </w:p>
    <w:p w:rsidR="005A6DC5" w:rsidRDefault="005A6DC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Пензенской обл. от 03.06.2016 N 2917-ЗПО)</w:t>
      </w:r>
    </w:p>
    <w:p w:rsidR="005A6DC5" w:rsidRDefault="005A6DC5">
      <w:pPr>
        <w:pStyle w:val="ConsPlusNormal"/>
        <w:spacing w:before="220"/>
        <w:ind w:firstLine="540"/>
        <w:jc w:val="both"/>
      </w:pPr>
      <w:r>
        <w:t xml:space="preserve">5) должностные лица, осуществляющие муниципальный контроль, муниципальный </w:t>
      </w:r>
      <w:r>
        <w:lastRenderedPageBreak/>
        <w:t>финансовый контроль, замещающие должности муниципальной службы "заведующий сектором", "главный специалист", "ведущий специалист" в органах местного самоуправления.</w:t>
      </w:r>
    </w:p>
    <w:p w:rsidR="005A6DC5" w:rsidRDefault="005A6DC5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Пензенской обл. от 03.06.2016 N 2917-ЗПО)</w:t>
      </w: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Title"/>
        <w:ind w:firstLine="540"/>
        <w:jc w:val="both"/>
        <w:outlineLvl w:val="0"/>
      </w:pPr>
      <w:r>
        <w:t>Статья 2</w:t>
      </w: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Normal"/>
        <w:jc w:val="right"/>
      </w:pPr>
      <w:r>
        <w:t>Губернатор</w:t>
      </w:r>
    </w:p>
    <w:p w:rsidR="005A6DC5" w:rsidRDefault="005A6DC5">
      <w:pPr>
        <w:pStyle w:val="ConsPlusNormal"/>
        <w:jc w:val="right"/>
      </w:pPr>
      <w:r>
        <w:t>Пензенской области</w:t>
      </w:r>
    </w:p>
    <w:p w:rsidR="005A6DC5" w:rsidRDefault="005A6DC5">
      <w:pPr>
        <w:pStyle w:val="ConsPlusNormal"/>
        <w:jc w:val="right"/>
      </w:pPr>
      <w:r>
        <w:t>В.К.БОЧКАРЕВ</w:t>
      </w:r>
    </w:p>
    <w:p w:rsidR="005A6DC5" w:rsidRDefault="005A6DC5">
      <w:pPr>
        <w:pStyle w:val="ConsPlusNormal"/>
      </w:pPr>
      <w:r>
        <w:t>г. Пенза</w:t>
      </w:r>
    </w:p>
    <w:p w:rsidR="005A6DC5" w:rsidRDefault="005A6DC5">
      <w:pPr>
        <w:pStyle w:val="ConsPlusNormal"/>
        <w:spacing w:before="220"/>
      </w:pPr>
      <w:r>
        <w:t>4 июля 2014 г.</w:t>
      </w:r>
    </w:p>
    <w:p w:rsidR="005A6DC5" w:rsidRDefault="005A6DC5">
      <w:pPr>
        <w:pStyle w:val="ConsPlusNormal"/>
        <w:spacing w:before="220"/>
      </w:pPr>
      <w:r>
        <w:t>N 2597-ЗПО</w:t>
      </w: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Normal"/>
        <w:jc w:val="both"/>
      </w:pPr>
    </w:p>
    <w:p w:rsidR="005A6DC5" w:rsidRDefault="005A6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BF4" w:rsidRDefault="00BF1BF4">
      <w:bookmarkStart w:id="0" w:name="_GoBack"/>
      <w:bookmarkEnd w:id="0"/>
    </w:p>
    <w:sectPr w:rsidR="00BF1BF4" w:rsidSect="006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C5"/>
    <w:rsid w:val="005A6DC5"/>
    <w:rsid w:val="00B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CA2452E3C7FF6524E78829526052C806B7844283113651A2ABB838171E750DB023F41B5D68FD1C2E0B395C26E3077B26EBEC1E1173ECB177EEF8Dl7HDI" TargetMode="External"/><Relationship Id="rId13" Type="http://schemas.openxmlformats.org/officeDocument/2006/relationships/hyperlink" Target="consultantplus://offline/ref=8C9CA2452E3C7FF6524E668F834A5B238262264D2C381C3A437ABDD4DE21E1059B423910F49481DB96B1F7C0C8676338F638ADC1E608l3H7I" TargetMode="External"/><Relationship Id="rId18" Type="http://schemas.openxmlformats.org/officeDocument/2006/relationships/hyperlink" Target="consultantplus://offline/ref=8C9CA2452E3C7FF6524E668F834A5B238262264D2C381C3A437ABDD4DE21E1059B423914F69384D2C6EBE7C481306924F125B3C0F80B3EC9l0H0I" TargetMode="External"/><Relationship Id="rId26" Type="http://schemas.openxmlformats.org/officeDocument/2006/relationships/hyperlink" Target="consultantplus://offline/ref=8C9CA2452E3C7FF6524E668F834A5B238262264D2C381C3A437ABDD4DE21E1059B423910F49486DB96B1F7C0C8676338F638ADC1E608l3H7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9CA2452E3C7FF6524E668F834A5B238262264D2C381C3A437ABDD4DE21E1059B423917F1928ADB96B1F7C0C8676338F638ADC1E608l3H7I" TargetMode="External"/><Relationship Id="rId34" Type="http://schemas.openxmlformats.org/officeDocument/2006/relationships/hyperlink" Target="consultantplus://offline/ref=8C9CA2452E3C7FF6524E78829526052C806B7844283211681828BB838171E750DB023F41B5D68FD1C2E0B395C26E3077B26EBEC1E1173ECB177EEF8Dl7HDI" TargetMode="External"/><Relationship Id="rId7" Type="http://schemas.openxmlformats.org/officeDocument/2006/relationships/hyperlink" Target="consultantplus://offline/ref=8C9CA2452E3C7FF6524E78829526052C806B78442038176D1725E6898928EB52DC0D6056B29F83D0C2E0B792CE313562A336B1C4F8093DD60B7CEEl8H5I" TargetMode="External"/><Relationship Id="rId12" Type="http://schemas.openxmlformats.org/officeDocument/2006/relationships/hyperlink" Target="consultantplus://offline/ref=8C9CA2452E3C7FF6524E668F834A5B238262264D2C381C3A437ABDD4DE21E1059B423910F49B85DB96B1F7C0C8676338F638ADC1E608l3H7I" TargetMode="External"/><Relationship Id="rId17" Type="http://schemas.openxmlformats.org/officeDocument/2006/relationships/hyperlink" Target="consultantplus://offline/ref=8C9CA2452E3C7FF6524E668F834A5B238262264D2C381C3A437ABDD4DE21E1059B423912FF9A86DB96B1F7C0C8676338F638ADC1E608l3H7I" TargetMode="External"/><Relationship Id="rId25" Type="http://schemas.openxmlformats.org/officeDocument/2006/relationships/hyperlink" Target="consultantplus://offline/ref=8C9CA2452E3C7FF6524E668F834A5B238262264D2C381C3A437ABDD4DE21E1059B423913F09A85DB96B1F7C0C8676338F638ADC1E608l3H7I" TargetMode="External"/><Relationship Id="rId33" Type="http://schemas.openxmlformats.org/officeDocument/2006/relationships/hyperlink" Target="consultantplus://offline/ref=8C9CA2452E3C7FF6524E78829526052C806B7844283317691D2BBB838171E750DB023F41B5D68FD1C2E0B395C26E3077B26EBEC1E1173ECB177EEF8Dl7HD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9CA2452E3C7FF6524E668F834A5B238262264D2C381C3A437ABDD4DE21E1059B423912FF9A80DB96B1F7C0C8676338F638ADC1E608l3H7I" TargetMode="External"/><Relationship Id="rId20" Type="http://schemas.openxmlformats.org/officeDocument/2006/relationships/hyperlink" Target="consultantplus://offline/ref=8C9CA2452E3C7FF6524E668F834A5B238262264D2C381C3A437ABDD4DE21E1059B42391DF59B81DB96B1F7C0C8676338F638ADC1E608l3H7I" TargetMode="External"/><Relationship Id="rId29" Type="http://schemas.openxmlformats.org/officeDocument/2006/relationships/hyperlink" Target="consultantplus://offline/ref=8C9CA2452E3C7FF6524E668F834A5B238262264D2C381C3A437ABDD4DE21E1059B423914F69384D2C3EBE7C481306924F125B3C0F80B3EC9l0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CA2452E3C7FF6524E78829526052C806B78442133166D1925E6898928EB52DC0D6056B29F83D0C2E0B392CE313562A336B1C4F8093DD60B7CEEl8H5I" TargetMode="External"/><Relationship Id="rId11" Type="http://schemas.openxmlformats.org/officeDocument/2006/relationships/hyperlink" Target="consultantplus://offline/ref=8C9CA2452E3C7FF6524E78829526052C806B7844283211681828BB838171E750DB023F41B5D68FD1C2E0B395C26E3077B26EBEC1E1173ECB177EEF8Dl7HDI" TargetMode="External"/><Relationship Id="rId24" Type="http://schemas.openxmlformats.org/officeDocument/2006/relationships/hyperlink" Target="consultantplus://offline/ref=8C9CA2452E3C7FF6524E668F834A5B238262264D2C381C3A437ABDD4DE21E1059B423911F29786DB96B1F7C0C8676338F638ADC1E608l3H7I" TargetMode="External"/><Relationship Id="rId32" Type="http://schemas.openxmlformats.org/officeDocument/2006/relationships/hyperlink" Target="consultantplus://offline/ref=8C9CA2452E3C7FF6524E78829526052C806B7844283110691626BB838171E750DB023F41B5D68FD1C2E0B395C26E3077B26EBEC1E1173ECB177EEF8Dl7HDI" TargetMode="External"/><Relationship Id="rId37" Type="http://schemas.openxmlformats.org/officeDocument/2006/relationships/hyperlink" Target="consultantplus://offline/ref=8C9CA2452E3C7FF6524E78829526052C806B7844283113651A2ABB838171E750DB023F41B5D68FD1C2E0B395CC6E3077B26EBEC1E1173ECB177EEF8Dl7H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9CA2452E3C7FF6524E668F834A5B238262264D2C381C3A437ABDD4DE21E1059B423910F49485DB96B1F7C0C8676338F638ADC1E608l3H7I" TargetMode="External"/><Relationship Id="rId23" Type="http://schemas.openxmlformats.org/officeDocument/2006/relationships/hyperlink" Target="consultantplus://offline/ref=8C9CA2452E3C7FF6524E668F834A5B238262264D2C381C3A437ABDD4DE21E1059B423911F59A81DB96B1F7C0C8676338F638ADC1E608l3H7I" TargetMode="External"/><Relationship Id="rId28" Type="http://schemas.openxmlformats.org/officeDocument/2006/relationships/hyperlink" Target="consultantplus://offline/ref=8C9CA2452E3C7FF6524E668F834A5B238262264D2C381C3A437ABDD4DE21E1059B423912F59684DB96B1F7C0C8676338F638ADC1E608l3H7I" TargetMode="External"/><Relationship Id="rId36" Type="http://schemas.openxmlformats.org/officeDocument/2006/relationships/hyperlink" Target="consultantplus://offline/ref=8C9CA2452E3C7FF6524E78829526052C806B7844283113651A2ABB838171E750DB023F41B5D68FD1C2E0B395C26E3077B26EBEC1E1173ECB177EEF8Dl7HDI" TargetMode="External"/><Relationship Id="rId10" Type="http://schemas.openxmlformats.org/officeDocument/2006/relationships/hyperlink" Target="consultantplus://offline/ref=8C9CA2452E3C7FF6524E78829526052C806B7844283317691D2BBB838171E750DB023F41B5D68FD1C2E0B395C26E3077B26EBEC1E1173ECB177EEF8Dl7HDI" TargetMode="External"/><Relationship Id="rId19" Type="http://schemas.openxmlformats.org/officeDocument/2006/relationships/hyperlink" Target="consultantplus://offline/ref=8C9CA2452E3C7FF6524E668F834A5B238262264D2C381C3A437ABDD4DE21E1059B423914F69180D8C0EBE7C481306924F125B3C0F80B3EC9l0H0I" TargetMode="External"/><Relationship Id="rId31" Type="http://schemas.openxmlformats.org/officeDocument/2006/relationships/hyperlink" Target="consultantplus://offline/ref=8C9CA2452E3C7FF6524E78829526052C806B78442038176D1725E6898928EB52DC0D6056B29F83D0C2E0B695CE313562A336B1C4F8093DD60B7CEEl8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9CA2452E3C7FF6524E78829526052C806B7844283110691626BB838171E750DB023F41B5D68FD1C2E0B395C26E3077B26EBEC1E1173ECB177EEF8Dl7HDI" TargetMode="External"/><Relationship Id="rId14" Type="http://schemas.openxmlformats.org/officeDocument/2006/relationships/hyperlink" Target="consultantplus://offline/ref=8C9CA2452E3C7FF6524E668F834A5B238262264D2C381C3A437ABDD4DE21E1059B423910F49486DB96B1F7C0C8676338F638ADC1E608l3H7I" TargetMode="External"/><Relationship Id="rId22" Type="http://schemas.openxmlformats.org/officeDocument/2006/relationships/hyperlink" Target="consultantplus://offline/ref=8C9CA2452E3C7FF6524E668F834A5B238262264D2C381C3A437ABDD4DE21E1059B423914F69381D4C3EBE7C481306924F125B3C0F80B3EC9l0H0I" TargetMode="External"/><Relationship Id="rId27" Type="http://schemas.openxmlformats.org/officeDocument/2006/relationships/hyperlink" Target="consultantplus://offline/ref=8C9CA2452E3C7FF6524E668F834A5B238262264D2C381C3A437ABDD4DE21E1059B423913F09A8BDB96B1F7C0C8676338F638ADC1E608l3H7I" TargetMode="External"/><Relationship Id="rId30" Type="http://schemas.openxmlformats.org/officeDocument/2006/relationships/hyperlink" Target="consultantplus://offline/ref=8C9CA2452E3C7FF6524E668F834A5B238262264D2C381C3A437ABDD4DE21E1059B423914F69384D2C6EBE7C481306924F125B3C0F80B3EC9l0H0I" TargetMode="External"/><Relationship Id="rId35" Type="http://schemas.openxmlformats.org/officeDocument/2006/relationships/hyperlink" Target="consultantplus://offline/ref=8C9CA2452E3C7FF6524E78829526052C806B78442038176D1725E6898928EB52DC0D6056B29F83D0C2E0B694CE313562A336B1C4F8093DD60B7CEEl8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Вадим Игоревич</dc:creator>
  <cp:lastModifiedBy>Фролов Вадим Игоревич</cp:lastModifiedBy>
  <cp:revision>1</cp:revision>
  <dcterms:created xsi:type="dcterms:W3CDTF">2019-03-27T08:07:00Z</dcterms:created>
  <dcterms:modified xsi:type="dcterms:W3CDTF">2019-03-27T08:07:00Z</dcterms:modified>
</cp:coreProperties>
</file>