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FE" w:rsidRDefault="00F803FE" w:rsidP="00F803FE">
      <w:pPr>
        <w:ind w:firstLine="708"/>
        <w:jc w:val="center"/>
        <w:rPr>
          <w:b/>
          <w:sz w:val="28"/>
          <w:szCs w:val="28"/>
        </w:rPr>
      </w:pPr>
      <w:r w:rsidRPr="0003649D">
        <w:rPr>
          <w:b/>
          <w:sz w:val="28"/>
          <w:szCs w:val="28"/>
        </w:rPr>
        <w:t>«Комитет по управлению имуществом города Кузнецка (далее –</w:t>
      </w:r>
      <w:r>
        <w:rPr>
          <w:b/>
          <w:sz w:val="28"/>
          <w:szCs w:val="28"/>
        </w:rPr>
        <w:t xml:space="preserve"> </w:t>
      </w:r>
      <w:r w:rsidRPr="0003649D">
        <w:rPr>
          <w:b/>
          <w:sz w:val="28"/>
          <w:szCs w:val="28"/>
        </w:rPr>
        <w:t>Комитет) объявляет о проведении конкурса на включение в кадровый резерв для замещения главных</w:t>
      </w:r>
      <w:r>
        <w:rPr>
          <w:b/>
          <w:sz w:val="28"/>
          <w:szCs w:val="28"/>
        </w:rPr>
        <w:t xml:space="preserve"> и </w:t>
      </w:r>
      <w:r w:rsidRPr="0003649D">
        <w:rPr>
          <w:b/>
          <w:sz w:val="28"/>
          <w:szCs w:val="28"/>
        </w:rPr>
        <w:t xml:space="preserve"> ведущих должностей муниципальной службы в комитете по управлению имуществом города Кузнецка</w:t>
      </w:r>
      <w:r>
        <w:rPr>
          <w:b/>
          <w:sz w:val="28"/>
          <w:szCs w:val="28"/>
        </w:rPr>
        <w:t>»</w:t>
      </w:r>
    </w:p>
    <w:p w:rsidR="00F803FE" w:rsidRPr="0003649D" w:rsidRDefault="00F803FE" w:rsidP="00F803FE">
      <w:pPr>
        <w:ind w:firstLine="708"/>
        <w:jc w:val="center"/>
        <w:rPr>
          <w:b/>
          <w:sz w:val="28"/>
          <w:szCs w:val="28"/>
        </w:rPr>
      </w:pPr>
    </w:p>
    <w:p w:rsidR="00F803FE" w:rsidRPr="00331D30" w:rsidRDefault="00F803FE" w:rsidP="00F803FE">
      <w:pPr>
        <w:ind w:firstLine="540"/>
        <w:jc w:val="both"/>
        <w:outlineLvl w:val="1"/>
        <w:rPr>
          <w:sz w:val="28"/>
          <w:szCs w:val="28"/>
        </w:rPr>
      </w:pPr>
      <w:proofErr w:type="gramStart"/>
      <w:r w:rsidRPr="00331D30">
        <w:rPr>
          <w:sz w:val="28"/>
          <w:szCs w:val="28"/>
        </w:rP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для соответствующих должностей муниципальной службы города Кузнецка, при отсутствии обстоятельств, указанных в статье 13 Федерального закона от 02.03.2007 № 25-ФЗ «О муниципальной службе в Российской Федерации» (с последующими изменениями) в качестве ограничений, связанных с муниципальной службой.</w:t>
      </w:r>
      <w:proofErr w:type="gramEnd"/>
    </w:p>
    <w:p w:rsidR="00F803FE" w:rsidRDefault="00F803FE" w:rsidP="00F803FE">
      <w:pPr>
        <w:ind w:firstLine="540"/>
        <w:jc w:val="both"/>
        <w:outlineLvl w:val="1"/>
        <w:rPr>
          <w:sz w:val="28"/>
          <w:szCs w:val="28"/>
        </w:rPr>
      </w:pPr>
      <w:r w:rsidRPr="00331D3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на</w:t>
      </w:r>
      <w:r w:rsidRPr="00331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включение в кадровый резерв для </w:t>
      </w:r>
      <w:r w:rsidRPr="00331D30">
        <w:rPr>
          <w:sz w:val="28"/>
          <w:szCs w:val="28"/>
        </w:rPr>
        <w:t>замещени</w:t>
      </w:r>
      <w:r>
        <w:rPr>
          <w:sz w:val="28"/>
          <w:szCs w:val="28"/>
        </w:rPr>
        <w:t>я</w:t>
      </w:r>
      <w:r w:rsidRPr="00331D3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ей</w:t>
      </w:r>
      <w:r w:rsidRPr="00331D30">
        <w:rPr>
          <w:sz w:val="28"/>
          <w:szCs w:val="28"/>
        </w:rPr>
        <w:t xml:space="preserve"> му</w:t>
      </w:r>
      <w:r>
        <w:rPr>
          <w:sz w:val="28"/>
          <w:szCs w:val="28"/>
        </w:rPr>
        <w:t xml:space="preserve">ниципальной службы комитета по управлению имуществом </w:t>
      </w:r>
      <w:r w:rsidRPr="00331D30">
        <w:rPr>
          <w:sz w:val="28"/>
          <w:szCs w:val="28"/>
        </w:rPr>
        <w:t>города Кузнецка проводится по следующ</w:t>
      </w:r>
      <w:r>
        <w:rPr>
          <w:sz w:val="28"/>
          <w:szCs w:val="28"/>
        </w:rPr>
        <w:t>им</w:t>
      </w:r>
      <w:r w:rsidRPr="00331D3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ям:</w:t>
      </w:r>
    </w:p>
    <w:p w:rsidR="00F803FE" w:rsidRDefault="00F803FE" w:rsidP="00F803FE">
      <w:pPr>
        <w:pStyle w:val="a3"/>
        <w:ind w:firstLine="567"/>
        <w:jc w:val="both"/>
        <w:rPr>
          <w:b/>
        </w:rPr>
      </w:pPr>
    </w:p>
    <w:p w:rsidR="00F803FE" w:rsidRPr="00F803FE" w:rsidRDefault="00F803FE" w:rsidP="00F803FE">
      <w:pPr>
        <w:pStyle w:val="a3"/>
        <w:ind w:firstLine="567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>Главные должности муниципальной службы:</w:t>
      </w:r>
    </w:p>
    <w:p w:rsidR="00F803FE" w:rsidRPr="00F803FE" w:rsidRDefault="00F803FE" w:rsidP="00F803FE">
      <w:pPr>
        <w:pStyle w:val="a3"/>
        <w:numPr>
          <w:ilvl w:val="0"/>
          <w:numId w:val="1"/>
        </w:numPr>
        <w:ind w:hanging="720"/>
        <w:jc w:val="both"/>
        <w:rPr>
          <w:i/>
          <w:sz w:val="28"/>
          <w:szCs w:val="28"/>
        </w:rPr>
      </w:pPr>
      <w:r w:rsidRPr="00F803FE">
        <w:rPr>
          <w:i/>
          <w:sz w:val="28"/>
          <w:szCs w:val="28"/>
        </w:rPr>
        <w:t>заместитель председателя комитета по управлению имуществом города Кузнецка</w:t>
      </w:r>
    </w:p>
    <w:p w:rsidR="00F803FE" w:rsidRPr="00F803FE" w:rsidRDefault="00F803FE" w:rsidP="00F803FE">
      <w:pPr>
        <w:pStyle w:val="a3"/>
        <w:numPr>
          <w:ilvl w:val="0"/>
          <w:numId w:val="1"/>
        </w:numPr>
        <w:ind w:hanging="720"/>
        <w:jc w:val="both"/>
        <w:rPr>
          <w:i/>
          <w:sz w:val="28"/>
          <w:szCs w:val="28"/>
        </w:rPr>
      </w:pPr>
      <w:r w:rsidRPr="00F803FE">
        <w:rPr>
          <w:i/>
          <w:sz w:val="28"/>
          <w:szCs w:val="28"/>
        </w:rPr>
        <w:t>начальник отдела учета и отчетности</w:t>
      </w:r>
    </w:p>
    <w:p w:rsidR="00F803FE" w:rsidRPr="00F803FE" w:rsidRDefault="00F803FE" w:rsidP="00F803FE">
      <w:pPr>
        <w:pStyle w:val="a3"/>
        <w:ind w:firstLine="567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 xml:space="preserve"> 1.Требования, предъявляемые к претендентам: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высшее образование не ниже уровня </w:t>
      </w:r>
      <w:proofErr w:type="spellStart"/>
      <w:r w:rsidRPr="00F803FE">
        <w:rPr>
          <w:sz w:val="28"/>
          <w:szCs w:val="28"/>
        </w:rPr>
        <w:t>специалитета</w:t>
      </w:r>
      <w:proofErr w:type="spellEnd"/>
      <w:r w:rsidRPr="00F803FE">
        <w:rPr>
          <w:sz w:val="28"/>
          <w:szCs w:val="28"/>
        </w:rPr>
        <w:t xml:space="preserve">, магистратуры;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наличие стажа муниципальной службы не менее двух лет или стажа работы по специальности, направлению подготовки не менее четырех лет;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-квалифицированный пользователь персонального компьютера (MS </w:t>
      </w:r>
      <w:proofErr w:type="spellStart"/>
      <w:r w:rsidRPr="00F803FE">
        <w:rPr>
          <w:sz w:val="28"/>
          <w:szCs w:val="28"/>
        </w:rPr>
        <w:t>Word</w:t>
      </w:r>
      <w:proofErr w:type="spellEnd"/>
      <w:r w:rsidRPr="00F803FE">
        <w:rPr>
          <w:sz w:val="28"/>
          <w:szCs w:val="28"/>
        </w:rPr>
        <w:t xml:space="preserve">, MS </w:t>
      </w:r>
      <w:proofErr w:type="spellStart"/>
      <w:r w:rsidRPr="00F803FE">
        <w:rPr>
          <w:sz w:val="28"/>
          <w:szCs w:val="28"/>
        </w:rPr>
        <w:t>Excel</w:t>
      </w:r>
      <w:proofErr w:type="spellEnd"/>
      <w:r w:rsidRPr="00F803FE">
        <w:rPr>
          <w:sz w:val="28"/>
          <w:szCs w:val="28"/>
        </w:rPr>
        <w:t>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-соблюдение ограничений, связанных с муниципальной службой, предусмотренных федеральным законодательством.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1. Базовые квалификационные требования к знаниям и умениям: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1) Знание государственного языка Российской Федерации (русского языка) включающее: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правил орфографии и пунктуации;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лексических и грамматических норм русского языка;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функционально-стилевой специфики текстов, относящихся к сфере официально-делового общения;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</w:t>
      </w:r>
      <w:r w:rsidRPr="00F803FE">
        <w:rPr>
          <w:sz w:val="28"/>
          <w:szCs w:val="28"/>
        </w:rPr>
        <w:tab/>
        <w:t>умение применять правила орфографии и пунктуации;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</w:t>
      </w:r>
      <w:r w:rsidRPr="00F803FE">
        <w:rPr>
          <w:sz w:val="28"/>
          <w:szCs w:val="28"/>
        </w:rPr>
        <w:tab/>
        <w:t>правильное употребление грамматических и лексических средств русского языка при подготовке документов;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умение использовать при подготовке документов и служебной переписке деловой стиль письма;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свободное владение, использование словарного запаса, необходимого для осуществления профессиональной служебной деятельности.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2) Правовые знания включающие: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 Конституции Российской Федерации;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>- знание основных положений Федерального закона от 06.10.2003 № 131-ФЗ «Об общих принципах организации местного самоуправления в Российской Федерации»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основных положений Федерального закона от 02.03.2007 № 25-ФЗ «О муниципальной службе в Российской Федерации»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основных положений Федерального закона от 25.12.2008 № 273-ФЗ «О противодействии коррупции»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основных положений Закона Пензенской области от 10.10.2007 № 1390-ЗПО «О муниципальной службе в Пензенской области»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</w:t>
      </w:r>
      <w:proofErr w:type="gramStart"/>
      <w:r w:rsidRPr="00F803FE">
        <w:rPr>
          <w:sz w:val="28"/>
          <w:szCs w:val="28"/>
        </w:rPr>
        <w:t>положений Устава города Кузнецка Пензенской области</w:t>
      </w:r>
      <w:proofErr w:type="gramEnd"/>
      <w:r w:rsidRPr="00F803FE">
        <w:rPr>
          <w:sz w:val="28"/>
          <w:szCs w:val="28"/>
        </w:rPr>
        <w:t>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основных положений Положения об управлении финансов города Кузнецка.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3) Знание основ делопроизводства и документооборота, включающее: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порядка рассмотрения обращений граждан, установленного Федеральным законом от 02.05.2006 № 59-ФЗ «О порядке рассмотрения обращений граждан» (с последующими изменениями), в части требований к письменным обращениям граждан; порядка направления, регистрации и рассмотрения письменных обращений граждан; особенностей рассмотрения отдельных обращений граждан, в том числе направленных в электронном виде; 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основы работы с документами, установленные Государственным стандартом Российской Федерации ГОСТ </w:t>
      </w:r>
      <w:proofErr w:type="gramStart"/>
      <w:r w:rsidRPr="00F803FE">
        <w:rPr>
          <w:sz w:val="28"/>
          <w:szCs w:val="28"/>
        </w:rPr>
        <w:t>Р</w:t>
      </w:r>
      <w:proofErr w:type="gramEnd"/>
      <w:r w:rsidRPr="00F803FE">
        <w:rPr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утвержденным постановлением Государственного комитета Российской Федерации по стандартизации и метрологии Российской Федерации от 03.03.2003 № 65-ст «О принятии и введении в действие государственного стандарта Российской Федерации», в части состава реквизитов документов; требований к оформлению реквизитов документов; видов бланков документов; требований к бланкам документов;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положений Национального стандарта Российской Федерации ГОСТ </w:t>
      </w:r>
      <w:proofErr w:type="gramStart"/>
      <w:r w:rsidRPr="00F803FE">
        <w:rPr>
          <w:sz w:val="28"/>
          <w:szCs w:val="28"/>
        </w:rPr>
        <w:t>Р</w:t>
      </w:r>
      <w:proofErr w:type="gramEnd"/>
      <w:r w:rsidRPr="00F803FE">
        <w:rPr>
          <w:sz w:val="28"/>
          <w:szCs w:val="28"/>
        </w:rPr>
        <w:t xml:space="preserve"> 7.0.8-2013 «Система стандартов по информации, библиотечному и издательскому делу. Делопроизводство и архивное дело. </w:t>
      </w:r>
      <w:proofErr w:type="gramStart"/>
      <w:r w:rsidRPr="00F803FE">
        <w:rPr>
          <w:sz w:val="28"/>
          <w:szCs w:val="28"/>
        </w:rPr>
        <w:t xml:space="preserve">Термины и определения», утвержденного приказом Федерального агентства по техническому регулированию и метрологии от 17.10.2013 № 1185-ст </w:t>
      </w:r>
      <w:r w:rsidRPr="00F803FE">
        <w:rPr>
          <w:sz w:val="28"/>
          <w:szCs w:val="28"/>
        </w:rPr>
        <w:br/>
        <w:t>«Об утверждении национального стандарта» в части терминов и определений основных понятий, используемых в области делопроизводства и архивного дела;</w:t>
      </w:r>
      <w:proofErr w:type="gramEnd"/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 xml:space="preserve">- знание основных положений Инструкции по делопроизводству, утвержденной приказом управления финансов города Кузнецка от 21.09.2007 № 23-О (с последующими изменениями).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положений </w:t>
      </w:r>
      <w:hyperlink r:id="rId5" w:history="1">
        <w:r w:rsidRPr="00F803FE">
          <w:rPr>
            <w:sz w:val="28"/>
            <w:szCs w:val="28"/>
          </w:rPr>
          <w:t>Конституции</w:t>
        </w:r>
      </w:hyperlink>
      <w:r w:rsidRPr="00F803FE">
        <w:rPr>
          <w:sz w:val="28"/>
          <w:szCs w:val="28"/>
        </w:rPr>
        <w:t xml:space="preserve"> Российской Федерации, законодательства Российской Федерации и Пензенской области, Устава города Кузнецка Пензенской области, связанных с организацией деятельности органа местного самоуправления применительно к исполнению должностных обязанностей;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4) Знания и умения в области информационно-коммуникационных технологий, включающие: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общие знания информационных технологий и применения персонального компьютера (далее – ПК);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знания и умения применения ПК (знание основных команд при применении ПК; знание основных принципов работы с рабочим столом; знание принципов организации файловой структуры; умение создавать, перемещать и удалять файлы; умение печатать электронные документы);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умение работать с офисными программами (умение создавать и форматировать текстовые документы, включая копирование, вставку и удаление текста; умение работать с таблицами и картинками в текстовых и графических редакторах; умение готовить презентации в программах для работы с презентациями и слайдами; </w:t>
      </w:r>
      <w:proofErr w:type="gramStart"/>
      <w:r w:rsidRPr="00F803FE">
        <w:rPr>
          <w:sz w:val="28"/>
          <w:szCs w:val="28"/>
        </w:rPr>
        <w:t>умение создавать, отсылать, получать электронные сообщения, писать ответы, пересылать ранее полученные сообщения, работать с вложениями в программах для работы с электронной почтой);</w:t>
      </w:r>
      <w:proofErr w:type="gramEnd"/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умение работать с информационно-телекоммуникационной сетью «Интернет» (далее – сеть «Интернет») (знание основных принципов функционирования сети «Интернет», принципов защиты информации; умение использовать поисковые системы сети «Интернет» для работы с ресурсами сети «Интернет», в том числе получать необходимую информацию);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умение работать в информационно-правовых системах;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знания основных принципов работы автоматизированной системы электронного документооборота и делопроизводства.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5) У</w:t>
      </w:r>
      <w:r w:rsidRPr="00F803FE">
        <w:rPr>
          <w:bCs/>
          <w:sz w:val="28"/>
          <w:szCs w:val="28"/>
        </w:rPr>
        <w:t>мения, необходимые для исполнения должностных обязанностей</w:t>
      </w:r>
      <w:r w:rsidRPr="00F803FE">
        <w:rPr>
          <w:sz w:val="28"/>
          <w:szCs w:val="28"/>
        </w:rPr>
        <w:t>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руководить подчиненными, эффективно планировать работу и контролировать ее выполнение;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оперативно принимать и реализовывать управленческие решения;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сжато и структурировано представить материал по вопросам, касающимся деятельности органа местного самоуправления;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соблюдать этику делового общения при взаимодействии с гражданами;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подготовки служебных документов.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Функциональные квалификационные требования к знаниям и умениям </w:t>
      </w:r>
    </w:p>
    <w:p w:rsidR="00F803FE" w:rsidRPr="00F803FE" w:rsidRDefault="00F803FE" w:rsidP="00F803FE">
      <w:pPr>
        <w:pStyle w:val="a3"/>
        <w:ind w:firstLine="567"/>
        <w:jc w:val="both"/>
        <w:rPr>
          <w:b/>
          <w:sz w:val="28"/>
          <w:szCs w:val="28"/>
        </w:rPr>
      </w:pPr>
      <w:r w:rsidRPr="00F803FE">
        <w:rPr>
          <w:b/>
          <w:i/>
          <w:sz w:val="28"/>
          <w:szCs w:val="28"/>
        </w:rPr>
        <w:t>1.1. К заместителю председателя: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>1) Знания в области законодательства Российской Федерации, знание муниципальных правовых актов: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Бюджетный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Налоговый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Земельный кодекс Российской Федерации;</w:t>
      </w:r>
    </w:p>
    <w:p w:rsidR="00F803FE" w:rsidRPr="00F803FE" w:rsidRDefault="00F803FE" w:rsidP="00F803F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sz w:val="28"/>
          <w:szCs w:val="28"/>
        </w:rPr>
        <w:t>- Федеральный закон от 25.12.2008 № 273-ФЗ «О противодействии коррупции»</w:t>
      </w:r>
      <w:r w:rsidRPr="00F803FE">
        <w:rPr>
          <w:color w:val="000000"/>
          <w:sz w:val="28"/>
          <w:szCs w:val="28"/>
        </w:rPr>
        <w:t>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color w:val="000000"/>
          <w:sz w:val="28"/>
          <w:szCs w:val="28"/>
        </w:rPr>
        <w:t xml:space="preserve">- </w:t>
      </w:r>
      <w:r w:rsidRPr="00F803FE">
        <w:rPr>
          <w:sz w:val="28"/>
          <w:szCs w:val="28"/>
        </w:rPr>
        <w:t>Федеральный закон от 26.07.2006 № 135-ФЗ «О защите конкуренции»;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21.12.2001 № 178-ФЗ «О приватизации государственного и муниципального имущества»;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14.11.2002 № 161-ФЗ «О государственных и муниципальных унитарных предприятиях»;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Федеральный закон от 3 июля 2009 г. № 172-ФЗ «Об </w:t>
      </w:r>
      <w:proofErr w:type="spellStart"/>
      <w:r w:rsidRPr="00F803FE">
        <w:rPr>
          <w:sz w:val="28"/>
          <w:szCs w:val="28"/>
        </w:rPr>
        <w:t>антикоррупционной</w:t>
      </w:r>
      <w:proofErr w:type="spellEnd"/>
      <w:r w:rsidRPr="00F803FE">
        <w:rPr>
          <w:sz w:val="28"/>
          <w:szCs w:val="28"/>
        </w:rPr>
        <w:t xml:space="preserve"> экспертизе нормативных правовых актов и проектов нормативных правовых актов»;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08.08.2001 № 129-ФЗ «О государственной регистрации юридических лиц и индивидуальных предпринимателей»;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21.07.2005 № 115-ФЗ «О концессионных соглашениях»;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Законы и иные нормативные правовые акты Пензенской области: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803FE">
        <w:rPr>
          <w:sz w:val="28"/>
          <w:szCs w:val="28"/>
        </w:rPr>
        <w:t>- Закон Пензенской обл. от 10 октября 2007 N 1390-ЗПО «О муниципальной службе в Пензенской области»;</w:t>
      </w:r>
      <w:proofErr w:type="gramEnd"/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Закон Пензенской области от 08.07.2002 № 375-ЗПО «Об управлении собственностью Пензенской области»;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Нормативные правовые акты города Кузнецка: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Решение Собрания представителей г. Кузнецка от 28 апреля 2011 N 39-37/5 «Об утверждении Положения о муниципальной службе в городе Кузнецке Пензенской области и Перечня </w:t>
      </w:r>
      <w:proofErr w:type="gramStart"/>
      <w:r w:rsidRPr="00F803FE">
        <w:rPr>
          <w:sz w:val="28"/>
          <w:szCs w:val="28"/>
        </w:rPr>
        <w:t>должностей муниципальной службы города Кузнецка Пензенской области</w:t>
      </w:r>
      <w:proofErr w:type="gramEnd"/>
      <w:r w:rsidRPr="00F803FE">
        <w:rPr>
          <w:sz w:val="28"/>
          <w:szCs w:val="28"/>
        </w:rPr>
        <w:t>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решение Собрания представителей города Кузнецка от 24.08.2006 № 172-37/4 «Об утверждении Положения о порядке управления и распоряжения муниципальной собственностью города Кузнецка»;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решение Собрания представителей города Кузнецка от 30.09.2005 № 93-15/4 «Об утверждении Положения о казне города Кузнецка».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решение Собрания представителей города Кузнецка от 24.08.2006 № 172-37/4 «Об утверждении Положения о порядке управления и распоряжения муниципальной собственностью города Кузнецка».</w:t>
      </w:r>
    </w:p>
    <w:p w:rsidR="00F803FE" w:rsidRPr="00F803FE" w:rsidRDefault="00F803FE" w:rsidP="00F803FE">
      <w:pPr>
        <w:pStyle w:val="a3"/>
        <w:ind w:firstLine="567"/>
        <w:jc w:val="both"/>
        <w:rPr>
          <w:b/>
          <w:i/>
          <w:sz w:val="28"/>
          <w:szCs w:val="28"/>
        </w:rPr>
      </w:pPr>
      <w:r w:rsidRPr="00F803FE">
        <w:rPr>
          <w:b/>
          <w:i/>
          <w:sz w:val="28"/>
          <w:szCs w:val="28"/>
        </w:rPr>
        <w:t>1.2. К начальнику отдела учета и отчетности: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Федеральные законы и иные федеральные нормативные правовые акты: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Бюджетный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Налоговый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Федеральный закон от 6 декабря 2011 г. № 402-ФЗ «О бухгалтерском учете»;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>- Федеральный закон от 05 апреля 2013 N 44-ФЗ «О контрактной системе в сфере закупок товаров, работ, услуг для обеспечения государственных и муниципальных нужд»;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приказ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приказ Министерства финансов Российской Федерации от 28 декабря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приказ Министерства финансов Российской Федерации от 25 марта 2011 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приказ Министерства финансов Российской Федерации от 01 июля 2013 г. № 65н «Об утверждении Указаний о порядке применения бюджетной классификации Российской Федерации»;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Законы и иные нормативные правовые акты Пензенской области: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Закон Пензенской области от 20 сентября 2005 N 849-ЗПО «О межбюджетных отношениях в Пензенской области»;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Закон Пензенской области от 07 апреля 2003 N 463-ЗПО «О бюджетном устройстве и бюджетном процессе в Пензенской области».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803FE">
        <w:rPr>
          <w:sz w:val="28"/>
          <w:szCs w:val="28"/>
        </w:rPr>
        <w:t>- Закон Пензенской обл. от 10 октября 2007 N 1390-ЗПО «О муниципальной службе в Пензенской области».</w:t>
      </w:r>
      <w:proofErr w:type="gramEnd"/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Нормативные правовые акты города Кузнецка: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решение Собрания представителей города Кузнецка от 27 октября 2011 N 108-45/5 «Об утверждении Положения о бюджетном устройстве и бюджетном процессе в городе Кузнецке Пензенской области».</w:t>
      </w:r>
    </w:p>
    <w:p w:rsidR="00F803FE" w:rsidRPr="00F803FE" w:rsidRDefault="00F803FE" w:rsidP="00F803FE">
      <w:pPr>
        <w:pStyle w:val="a3"/>
        <w:ind w:firstLine="567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>2.2.  Ведущие должности муниципальной службы: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Отдел учета и отечности: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2.1.1. главный специалист отдела учета и отчетности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2.1.2. главный специалист отдела учета и отчетности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 Главные специалисты комитета по управлению имуществом: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2.2.1. главный специалист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2.2.2. главный специалист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2.2.3. главный специалист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2.2.4. главный специалист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2.2.5. главный специалист</w:t>
      </w:r>
    </w:p>
    <w:p w:rsidR="00F803FE" w:rsidRPr="00F803FE" w:rsidRDefault="00F803FE" w:rsidP="00F803FE">
      <w:pPr>
        <w:pStyle w:val="a3"/>
        <w:ind w:firstLine="567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>Требования, предъявляемые к претендентам: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Требования, предъявляемые к претендентам: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-высшее образование;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наличие стажа муниципальной службы устанавливается;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 xml:space="preserve">-квалифицированный пользователь персонального компьютера (MS </w:t>
      </w:r>
      <w:proofErr w:type="spellStart"/>
      <w:r w:rsidRPr="00F803FE">
        <w:rPr>
          <w:sz w:val="28"/>
          <w:szCs w:val="28"/>
        </w:rPr>
        <w:t>Word</w:t>
      </w:r>
      <w:proofErr w:type="spellEnd"/>
      <w:r w:rsidRPr="00F803FE">
        <w:rPr>
          <w:sz w:val="28"/>
          <w:szCs w:val="28"/>
        </w:rPr>
        <w:t xml:space="preserve">, MS </w:t>
      </w:r>
      <w:proofErr w:type="spellStart"/>
      <w:r w:rsidRPr="00F803FE">
        <w:rPr>
          <w:sz w:val="28"/>
          <w:szCs w:val="28"/>
        </w:rPr>
        <w:t>Excel</w:t>
      </w:r>
      <w:proofErr w:type="spellEnd"/>
      <w:r w:rsidRPr="00F803FE">
        <w:rPr>
          <w:sz w:val="28"/>
          <w:szCs w:val="28"/>
        </w:rPr>
        <w:t>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-соблюдение ограничений, связанных с муниципальной службой, предусмотренных федеральным законодательством.</w:t>
      </w:r>
    </w:p>
    <w:p w:rsidR="00F803FE" w:rsidRPr="00F803FE" w:rsidRDefault="00F803FE" w:rsidP="00F803FE">
      <w:pPr>
        <w:pStyle w:val="a3"/>
        <w:ind w:firstLine="567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>1. Базовые квалификационные требования к знаниям и умениям: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1) Знание государственного языка Российской Федерации (русского языка) включающее: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правил орфографии и пунктуации;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лексических и грамматических норм русского языка;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функционально-стилевой специфики текстов, относящихся к сфере официально-делового общения;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</w:t>
      </w:r>
      <w:r w:rsidRPr="00F803FE">
        <w:rPr>
          <w:sz w:val="28"/>
          <w:szCs w:val="28"/>
        </w:rPr>
        <w:tab/>
        <w:t>умение применять правила орфографии и пунктуации;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</w:t>
      </w:r>
      <w:r w:rsidRPr="00F803FE">
        <w:rPr>
          <w:sz w:val="28"/>
          <w:szCs w:val="28"/>
        </w:rPr>
        <w:tab/>
        <w:t>правильное употребление грамматических и лексических средств русского языка при подготовке документов;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умение использовать при подготовке документов и служебной переписке деловой стиль письма;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свободное владение, использование словарного запаса, необходимого для осуществления профессиональной служебной деятельности.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2) Правовые знания включающие: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 Конституции Российской Федерации;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основных положений Федерального закона от 06.10.2003 № 131-ФЗ «Об общих принципах организации местного самоуправления в Российской Федерации»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основных положений Федерального закона от 02.03.2007 № 25-ФЗ «О муниципальной службе в Российской Федерации»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основных положений Федерального закона от 25.12.2008 № 273-ФЗ «О противодействии коррупции»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основных положений Закона Пензенской области от 10.10.2007 № 1390-ЗПО «О муниципальной службе в Пензенской области»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</w:t>
      </w:r>
      <w:proofErr w:type="gramStart"/>
      <w:r w:rsidRPr="00F803FE">
        <w:rPr>
          <w:sz w:val="28"/>
          <w:szCs w:val="28"/>
        </w:rPr>
        <w:t>положений Устава города Кузнецка Пензенской области</w:t>
      </w:r>
      <w:proofErr w:type="gramEnd"/>
      <w:r w:rsidRPr="00F803FE">
        <w:rPr>
          <w:sz w:val="28"/>
          <w:szCs w:val="28"/>
        </w:rPr>
        <w:t>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основных положений Положения об управлении финансов города Кузнецка.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3) Знание основ делопроизводства и документооборота, включающее: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порядка рассмотрения обращений граждан, установленного Федеральным законом от 02.05.2006 № 59-ФЗ «О порядке рассмотрения обращений граждан» (с последующими изменениями), в части требований к письменным обращениям граждан; порядка направления, регистрации и рассмотрения письменных обращений граждан; особенностей рассмотрения отдельных обращений граждан, в том числе направленных в электронном виде; 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 xml:space="preserve">- знание основы работы с документами, установленные Государственным стандартом Российской Федерации ГОСТ </w:t>
      </w:r>
      <w:proofErr w:type="gramStart"/>
      <w:r w:rsidRPr="00F803FE">
        <w:rPr>
          <w:sz w:val="28"/>
          <w:szCs w:val="28"/>
        </w:rPr>
        <w:t>Р</w:t>
      </w:r>
      <w:proofErr w:type="gramEnd"/>
      <w:r w:rsidRPr="00F803FE">
        <w:rPr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утвержденным постановлением Государственного комитета Российской Федерации по стандартизации и метрологии Российской Федерации от 03.03.2003 № 65-ст «О принятии и введении в действие государственного стандарта Российской Федерации», в части состава реквизитов документов; требований к оформлению реквизитов документов; видов бланков документов; требований к бланкам документов;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положений Национального стандарта Российской Федерации ГОСТ </w:t>
      </w:r>
      <w:proofErr w:type="gramStart"/>
      <w:r w:rsidRPr="00F803FE">
        <w:rPr>
          <w:sz w:val="28"/>
          <w:szCs w:val="28"/>
        </w:rPr>
        <w:t>Р</w:t>
      </w:r>
      <w:proofErr w:type="gramEnd"/>
      <w:r w:rsidRPr="00F803FE">
        <w:rPr>
          <w:sz w:val="28"/>
          <w:szCs w:val="28"/>
        </w:rPr>
        <w:t xml:space="preserve"> 7.0.8-2013 «Система стандартов по информации, библиотечному и издательскому делу. Делопроизводство и архивное дело. </w:t>
      </w:r>
      <w:proofErr w:type="gramStart"/>
      <w:r w:rsidRPr="00F803FE">
        <w:rPr>
          <w:sz w:val="28"/>
          <w:szCs w:val="28"/>
        </w:rPr>
        <w:t xml:space="preserve">Термины и определения», утвержденного приказом Федерального агентства по техническому регулированию и метрологии от 17.10.2013 № 1185-ст </w:t>
      </w:r>
      <w:r w:rsidRPr="00F803FE">
        <w:rPr>
          <w:sz w:val="28"/>
          <w:szCs w:val="28"/>
        </w:rPr>
        <w:br/>
        <w:t>«Об утверждении национального стандарта» в части терминов и определений основных понятий, используемых в области делопроизводства и архивного дела;</w:t>
      </w:r>
      <w:proofErr w:type="gramEnd"/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положений Инструкции по делопроизводству, утвержденной приказом управления финансов города Кузнецка от 21.09.2007 № 23-О (с последующими изменениями).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положений </w:t>
      </w:r>
      <w:hyperlink r:id="rId6" w:history="1">
        <w:r w:rsidRPr="00F803FE">
          <w:rPr>
            <w:sz w:val="28"/>
            <w:szCs w:val="28"/>
          </w:rPr>
          <w:t>Конституции</w:t>
        </w:r>
      </w:hyperlink>
      <w:r w:rsidRPr="00F803FE">
        <w:rPr>
          <w:sz w:val="28"/>
          <w:szCs w:val="28"/>
        </w:rPr>
        <w:t xml:space="preserve"> Российской Федерации, законодательства Российской Федерации и Пензенской области, Устава города Кузнецка Пензенской области, связанных с организацией деятельности органа местного самоуправления применительно к исполнению должностных обязанностей;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4) Знания и умения в области информационно-коммуникационных технологий, включающие: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общие знания информационных технологий и применения персонального компьютера (далее – ПК);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знания и умения применения ПК (знание основных команд при применении ПК; знание основных принципов работы с рабочим столом; знание принципов организации файловой структуры; умение создавать, перемещать и удалять файлы; умение печатать электронные документы);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умение работать с офисными программами (умение создавать и форматировать текстовые документы, включая копирование, вставку и удаление текста; умение работать с таблицами и картинками в текстовых и графических редакторах; умение готовить презентации в программах для работы с презентациями и слайдами; </w:t>
      </w:r>
      <w:proofErr w:type="gramStart"/>
      <w:r w:rsidRPr="00F803FE">
        <w:rPr>
          <w:sz w:val="28"/>
          <w:szCs w:val="28"/>
        </w:rPr>
        <w:t>умение создавать, отсылать, получать электронные сообщения, писать ответы, пересылать ранее полученные сообщения, работать с вложениями в программах для работы с электронной почтой);</w:t>
      </w:r>
      <w:proofErr w:type="gramEnd"/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умение работать с информационно-телекоммуникационной сетью «Интернет» (далее – сеть «Интернет») (знание основных принципов функционирования сети «Интернет», принципов защиты информации; </w:t>
      </w:r>
      <w:r w:rsidRPr="00F803FE">
        <w:rPr>
          <w:sz w:val="28"/>
          <w:szCs w:val="28"/>
        </w:rPr>
        <w:lastRenderedPageBreak/>
        <w:t>умение использовать поисковые системы сети «Интернет» для работы с ресурсами сети «Интернет», в том числе получать необходимую информацию);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умение работать в информационно-правовых системах;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знания основных принципов работы автоматизированной системы электронного документооборота и делопроизводства.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5) У</w:t>
      </w:r>
      <w:r w:rsidRPr="00F803FE">
        <w:rPr>
          <w:bCs/>
          <w:sz w:val="28"/>
          <w:szCs w:val="28"/>
        </w:rPr>
        <w:t>мения, необходимые для исполнения должностных обязанностей</w:t>
      </w:r>
      <w:r w:rsidRPr="00F803FE">
        <w:rPr>
          <w:sz w:val="28"/>
          <w:szCs w:val="28"/>
        </w:rPr>
        <w:t>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эффективно планировать работу и контролировать ее выполнение;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оперативно принимать и реализовывать управленческие решения;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сжато и структурировано представить материал по вопросам, касающимся деятельности органа местного самоуправления;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соблюдать этику делового общения при взаимодействии с гражданами;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подготовки служебных документов. </w:t>
      </w:r>
    </w:p>
    <w:p w:rsidR="00F803FE" w:rsidRPr="00F803FE" w:rsidRDefault="00F803FE" w:rsidP="00F803FE">
      <w:pPr>
        <w:pStyle w:val="a3"/>
        <w:ind w:firstLine="567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>Функциональные квалификационные требования к знаниям и умениям:</w:t>
      </w:r>
    </w:p>
    <w:p w:rsidR="00F803FE" w:rsidRPr="00F803FE" w:rsidRDefault="00F803FE" w:rsidP="00F803FE">
      <w:pPr>
        <w:pStyle w:val="a3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 xml:space="preserve">2.1.1.главный специалист отдела учета и отчетности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Бюджетный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Налоговый кодекс Российской Федерации;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знание 1С: Предприятие 7.7, «Партнер», СЭД «Администратор платежей»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Исходя из функций и задач Комитета, главный специалист Комитета: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Исполняет должностные обязанности кассира.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В связи с этим несет полную ответственность за соблюдение Положения «О ведении кассовых операций и сохранности денежных средств, бланков строгой отчетности и других ценностей, находящихся в кассе».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Следит за соблюдением лимита денежной наличности, ведет кассовую книгу (ф. 440) и по мере оборота кассы составляет отчеты по кассе и журналу № 1.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платежные документы.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прием и контроль первичной документации с точки зрения полноты, правильности, своевременности составления и законности совершенных операций по учету заработной платы, расчетов с подотчетными лицами, расчетов с поставщиками и подрядчиками, перемещением нефинансовых активов, прочим операциям (начисление налогов, сборов и иных платежей).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-.Отражает в бухгалтерском учете операции по журналам: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-журнал операций по счету  «Касса» №1;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-журнал операций  расчетов с подотчетными лицами №3;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-журнал операций  расчетов с поставщиками и подрядчиками №4;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-журнал операций расчетов с дебиторами по доходам №5;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-журнал операций расчетов по оплате труда №6;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-журнал операций по выбытию и перемещению нефинансовых активов №7;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>-журнал по прочим операциям №8;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</w:t>
      </w:r>
      <w:proofErr w:type="spellStart"/>
      <w:r w:rsidRPr="00F803FE">
        <w:rPr>
          <w:sz w:val="28"/>
          <w:szCs w:val="28"/>
        </w:rPr>
        <w:t>забаланс</w:t>
      </w:r>
      <w:proofErr w:type="spellEnd"/>
      <w:r w:rsidRPr="00F803FE">
        <w:rPr>
          <w:sz w:val="28"/>
          <w:szCs w:val="28"/>
        </w:rPr>
        <w:t>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Составляет и своевременно представляет месячные, квартальные и годовые отчеты по труду на бумажных и магнитных носителях в органы статистического управления, ИФНС России по Пензенской области, Фонд медицинского страхования РФ, Пенсионный фонд РФ, Фонд социального страхования РФ, налоговые органы, управление финансов города Кузнецка.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Выполняет обязанности по выдаче и регистрации путевых листов на служебный автомобиль комитета по управлению имуществом города Кузнецка.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Следит за соблюдением предельного пробега служебного автомобиля.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Участвует в проведении снятия показаний спидометра служебного автомобиля.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учет  денежных средств, поступивших на лицевой счет во временное распоряжение в качестве залогов за участие в аукционе (конкурсе) по приватизации муниципального недвижимого имущества, а так же средства за выкуп земельных участков.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По результатам аукциона (конкурса) перечисляет средства в бюджет и осуществляет возврат залогов (задатков) проигравшим участникам аукционов (конкурсов).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Выполняет функции и обязанности администратора автоматизированного рабочего места обмена электронными документами между УФК по Пензенской области и комитетом по управлению имуществом города Кузнецка.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Осуществляет учет поступления денежных средств на лицевом счете, открытом в УФК по Пензенской области по кодам доходов бюджета, </w:t>
      </w:r>
      <w:proofErr w:type="spellStart"/>
      <w:r w:rsidRPr="00F803FE">
        <w:rPr>
          <w:sz w:val="28"/>
          <w:szCs w:val="28"/>
        </w:rPr>
        <w:t>администрируемых</w:t>
      </w:r>
      <w:proofErr w:type="spellEnd"/>
      <w:r w:rsidRPr="00F803FE">
        <w:rPr>
          <w:sz w:val="28"/>
          <w:szCs w:val="28"/>
        </w:rPr>
        <w:t xml:space="preserve"> комитетом по управлению имуществом города Кузнецка и возврат денежных средств, перечисленных в бюджет другого уровня, уточняет вид и принадлежность невыясненных платежей и отражает данные операции в регистрах бухгалтерского учета.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Осуществляет </w:t>
      </w:r>
      <w:proofErr w:type="gramStart"/>
      <w:r w:rsidRPr="00F803FE">
        <w:rPr>
          <w:sz w:val="28"/>
          <w:szCs w:val="28"/>
        </w:rPr>
        <w:t>учет</w:t>
      </w:r>
      <w:proofErr w:type="gramEnd"/>
      <w:r w:rsidRPr="00F803FE">
        <w:rPr>
          <w:sz w:val="28"/>
          <w:szCs w:val="28"/>
        </w:rPr>
        <w:t xml:space="preserve"> и контроль за перечислением в бюджет города Кузнецка отчислений от чистой прибыли муниципальных (казенных) унитарных предприятий города Кузнецка.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бюджетный учет имущества казны города Кузнецка в соответствии с Порядком отражения в бюджетном учете</w:t>
      </w:r>
      <w:r w:rsidRPr="00F803FE">
        <w:rPr>
          <w:sz w:val="28"/>
          <w:szCs w:val="28"/>
        </w:rPr>
        <w:br/>
        <w:t>операций с объектами нефинансовых активов имущества казны города Кузнецка, утверждённый приказом управления финансов города Кузнецка от 13 октября 2010 года № 41-Б.</w:t>
      </w:r>
    </w:p>
    <w:p w:rsidR="00F803FE" w:rsidRPr="00F803FE" w:rsidRDefault="00F803FE" w:rsidP="00F803FE">
      <w:pPr>
        <w:pStyle w:val="a3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>2.1.2. главный специалист отдела учета и отчетности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Гражданский кодекс Российской Федерации (Часть первая);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Бюджетный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Налоговый кодекс Российской Федерации;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Знание бюджетного и налогового законодательства, знание программного продукта «Собственность – </w:t>
      </w:r>
      <w:proofErr w:type="spellStart"/>
      <w:r w:rsidRPr="00F803FE">
        <w:rPr>
          <w:sz w:val="28"/>
          <w:szCs w:val="28"/>
        </w:rPr>
        <w:t>Смарт</w:t>
      </w:r>
      <w:proofErr w:type="spellEnd"/>
      <w:r w:rsidRPr="00F803FE">
        <w:rPr>
          <w:sz w:val="28"/>
          <w:szCs w:val="28"/>
        </w:rPr>
        <w:t>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Исходя из функций и задач Комитета, главный специалист: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>- Формировать отчёты ежемесячные, квартальные, ежегодные на основании данных в программе «</w:t>
      </w:r>
      <w:proofErr w:type="spellStart"/>
      <w:r w:rsidRPr="00F803FE">
        <w:rPr>
          <w:sz w:val="28"/>
          <w:szCs w:val="28"/>
        </w:rPr>
        <w:t>Собственность-Смарт</w:t>
      </w:r>
      <w:proofErr w:type="spellEnd"/>
      <w:r w:rsidRPr="00F803FE">
        <w:rPr>
          <w:sz w:val="28"/>
          <w:szCs w:val="28"/>
        </w:rPr>
        <w:t>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 Ежемесячно в срок до 3 числа месяца следующего за отчетным </w:t>
      </w:r>
      <w:proofErr w:type="gramStart"/>
      <w:r w:rsidRPr="00F803FE">
        <w:rPr>
          <w:sz w:val="28"/>
          <w:szCs w:val="28"/>
        </w:rPr>
        <w:t>предоставляет сводные отчеты</w:t>
      </w:r>
      <w:proofErr w:type="gramEnd"/>
      <w:r w:rsidRPr="00F803FE">
        <w:rPr>
          <w:sz w:val="28"/>
          <w:szCs w:val="28"/>
        </w:rPr>
        <w:t xml:space="preserve"> по начислениям и оплате неналоговых доходов, </w:t>
      </w:r>
      <w:proofErr w:type="spellStart"/>
      <w:r w:rsidRPr="00F803FE">
        <w:rPr>
          <w:sz w:val="28"/>
          <w:szCs w:val="28"/>
        </w:rPr>
        <w:t>администрируемых</w:t>
      </w:r>
      <w:proofErr w:type="spellEnd"/>
      <w:r w:rsidRPr="00F803FE">
        <w:rPr>
          <w:sz w:val="28"/>
          <w:szCs w:val="28"/>
        </w:rPr>
        <w:t xml:space="preserve"> комитетом, а так же сводные отчеты по начислению, списанию и учету изменений доходов будущих периодов.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Осуществлять подготовку (выгрузку) претензий к арендаторам в программе «</w:t>
      </w:r>
      <w:proofErr w:type="spellStart"/>
      <w:r w:rsidRPr="00F803FE">
        <w:rPr>
          <w:sz w:val="28"/>
          <w:szCs w:val="28"/>
        </w:rPr>
        <w:t>Собственность-Смарт</w:t>
      </w:r>
      <w:proofErr w:type="spellEnd"/>
      <w:r w:rsidRPr="00F803FE">
        <w:rPr>
          <w:sz w:val="28"/>
          <w:szCs w:val="28"/>
        </w:rPr>
        <w:t xml:space="preserve">»;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Вести учет действующих, закрытых договоров аренды земельных участков;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 Вести учет за правильностью исчисления, полнотой и своевременностью осуществления платежей в бюджет, пеней и штрафов по ним, в том числе: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-. Ежемесячно осуществлять разноску платежных документов в разрезе контрагентов в программе «Собственность </w:t>
      </w:r>
      <w:proofErr w:type="spellStart"/>
      <w:r w:rsidRPr="00F803FE">
        <w:rPr>
          <w:sz w:val="28"/>
          <w:szCs w:val="28"/>
        </w:rPr>
        <w:t>Смарт</w:t>
      </w:r>
      <w:proofErr w:type="spellEnd"/>
      <w:r w:rsidRPr="00F803FE">
        <w:rPr>
          <w:sz w:val="28"/>
          <w:szCs w:val="28"/>
        </w:rPr>
        <w:t xml:space="preserve">»;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Вести учет начислений платежей по договорам аренды земельных участков;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При необходимости принимать меры к внесению изменений в договоры аренды необходимых данных в программе «Собственность - </w:t>
      </w:r>
      <w:proofErr w:type="spellStart"/>
      <w:r w:rsidRPr="00F803FE">
        <w:rPr>
          <w:sz w:val="28"/>
          <w:szCs w:val="28"/>
        </w:rPr>
        <w:t>Смарт</w:t>
      </w:r>
      <w:proofErr w:type="spellEnd"/>
      <w:r w:rsidRPr="00F803FE">
        <w:rPr>
          <w:sz w:val="28"/>
          <w:szCs w:val="28"/>
        </w:rPr>
        <w:t>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803FE">
        <w:rPr>
          <w:sz w:val="28"/>
          <w:szCs w:val="28"/>
        </w:rPr>
        <w:t>- Выполнять операции по принятым решениям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 в порядке, установленном Министерством финансов Российской Федерации;</w:t>
      </w:r>
      <w:proofErr w:type="gramEnd"/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проводит инвентаризацию расчетов с контрагентами по </w:t>
      </w:r>
      <w:proofErr w:type="spellStart"/>
      <w:r w:rsidRPr="00F803FE">
        <w:rPr>
          <w:sz w:val="28"/>
          <w:szCs w:val="28"/>
        </w:rPr>
        <w:t>администрируемым</w:t>
      </w:r>
      <w:proofErr w:type="spellEnd"/>
      <w:r w:rsidRPr="00F803FE">
        <w:rPr>
          <w:sz w:val="28"/>
          <w:szCs w:val="28"/>
        </w:rPr>
        <w:t xml:space="preserve"> доходам;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 Предоставлять гражданам квитанции об уплате арендной платы по договору аренды земельного участка;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2.2. главный специалист комитета по управлению имуществом:</w:t>
      </w:r>
    </w:p>
    <w:p w:rsidR="00F803FE" w:rsidRPr="00F803FE" w:rsidRDefault="00F803FE" w:rsidP="00F803FE">
      <w:pPr>
        <w:pStyle w:val="a3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 xml:space="preserve">2.2.1. главный специалист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Земельный кодекс Российской Федерации;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Гражданский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Налоговый кодекс Российской Федерации;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F803FE">
          <w:rPr>
            <w:sz w:val="28"/>
            <w:szCs w:val="28"/>
          </w:rPr>
          <w:t>2010 г</w:t>
        </w:r>
      </w:smartTag>
      <w:r w:rsidRPr="00F803FE">
        <w:rPr>
          <w:sz w:val="28"/>
          <w:szCs w:val="28"/>
        </w:rPr>
        <w:t xml:space="preserve">. № 210-ФЗ «Об организации предоставления государственных и муниципальных услуг»;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Закон Пензенской области от 04.03.2015 № 2693-ЗПО «О регулировании земельных отношений на территории Пензенской области» (с изменениями в редакции Закона от 17.04.2015 № 2719-ЗПО).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Нормативные правовые акты города Кузнецка:</w:t>
      </w:r>
    </w:p>
    <w:p w:rsidR="00F803FE" w:rsidRPr="00F803FE" w:rsidRDefault="00F803FE" w:rsidP="00F803F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 xml:space="preserve">- постановление администрации города Кузнецка от 04.02.2015 № 237 «Об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</w:t>
      </w:r>
      <w:r w:rsidRPr="00F803FE">
        <w:rPr>
          <w:color w:val="000000"/>
          <w:sz w:val="28"/>
          <w:szCs w:val="28"/>
        </w:rPr>
        <w:lastRenderedPageBreak/>
        <w:t>бюджетным учреждением «Многофункциональный центр предоставления государственных и муниципальных услуг города Кузнецка»;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постановление Правительства Пензенской области от 06.05.2015 №232-пП «Об утверждении Порядка определения цены земельных участков, находящихся в собственности Пензенской области, и земельных участков, государственная собственность на которые не разграничена на территории Пензенской области, при заключении договора купли-продажи земельного участка без проведения торгов»;</w:t>
      </w:r>
    </w:p>
    <w:p w:rsidR="00F803FE" w:rsidRPr="00F803FE" w:rsidRDefault="00F803FE" w:rsidP="00F803FE">
      <w:pPr>
        <w:pStyle w:val="a3"/>
        <w:ind w:firstLine="567"/>
        <w:jc w:val="both"/>
        <w:rPr>
          <w:color w:val="0D0D0D"/>
          <w:sz w:val="28"/>
          <w:szCs w:val="28"/>
        </w:rPr>
      </w:pPr>
      <w:r w:rsidRPr="00F803FE">
        <w:rPr>
          <w:color w:val="0D0D0D"/>
          <w:sz w:val="28"/>
          <w:szCs w:val="28"/>
        </w:rPr>
        <w:t>- постановление Правительства Пензенской области от 08.10.2015 №552</w:t>
      </w:r>
      <w:r w:rsidRPr="00F803FE">
        <w:rPr>
          <w:sz w:val="28"/>
          <w:szCs w:val="28"/>
        </w:rPr>
        <w:t>-</w:t>
      </w:r>
      <w:r w:rsidRPr="00F803FE">
        <w:rPr>
          <w:color w:val="0D0D0D"/>
          <w:sz w:val="28"/>
          <w:szCs w:val="28"/>
        </w:rPr>
        <w:t>пП «Об утверждении Порядка определения размера арендной платы за земельные участки, находящиеся в собственности Пензенской области и земельные участки, государственная собственность на которые не разграничена, и предоставленные в аренду без торгов»;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Исходя из функций и задач Комитета, главный специалист: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оказывает консультации гражданам по вопросу предоставления земельных участков многодетным семьям;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учет многодетных семей города Кузнецка, направивших в установленном порядке заявления о предоставлении земельных участков для индивидуального жилищного строительства;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всю необходимую документацию, осуществляет предусмотренные законодательством юридически значимые действия по предоставлению многодетным семьям земельных участков для индивидуального жилищного строительства;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всю необходимую документацию для продажи с торгов земельных участков (права аренды земельных участков) для строительства (за исключением индивидуального жилищного строительства);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организацию и проведение аукционов по продаже земельных участков (права аренды земельных участков) для строительства (за исключением индивидуального жилищного строительства);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оказывает консультации физическим и юридическим лицам по вопросам предоставления (продажи) земельных участков для целей, не связанных со строительством;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всю необходимую документацию, в том числе аукционную, по предоставлению (продаже) земельных участков для целей, не связанных со строительством;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организацию и проведение аукционов по продаже земельных участков (права аренды земельных участков) для целей, не связанных со строительством;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всю необходимую документацию, в том числе аукционную, по продаже гражданам земельных участков (продажа права аренды земельных участков) для индивидуального жилищного строительства;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-. оказывает консультации физическим и юридическим лицам по вопросам продажи земельных участков для строительства без предварительного согласования места размещения объекта;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>- осуществляет организацию и проведение аукционов по продаже земельных участков гражданам для индивидуального жилищного строительства;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проекты договоров аренды, купли-продажи земельных участков, а также дополнительных соглашений к ним, в рамках должностных обязанностей, предусмотренных настоящей инструкцией;</w:t>
      </w:r>
    </w:p>
    <w:p w:rsidR="00F803FE" w:rsidRPr="00F803FE" w:rsidRDefault="00F803FE" w:rsidP="00F803FE">
      <w:pPr>
        <w:pStyle w:val="a3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 xml:space="preserve">2.2.2. главный специалист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Земельный кодекс Российской Федерации;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Гражданский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Нормативные правовые акты города Кузнецка: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постановление Правительства Пензенской области от 06.05.2015 №232-пП «Об утверждении Порядка определения цены земельных участков, находящихся в собственности Пензенской области, и земельных участков, государственная собственность на которые не разграничена на территории Пензенской области, при заключении договора купли-продажи земельного участка без проведения торгов»;</w:t>
      </w:r>
    </w:p>
    <w:p w:rsidR="00F803FE" w:rsidRPr="00F803FE" w:rsidRDefault="00F803FE" w:rsidP="00F803FE">
      <w:pPr>
        <w:pStyle w:val="a3"/>
        <w:ind w:firstLine="567"/>
        <w:jc w:val="both"/>
        <w:rPr>
          <w:color w:val="0D0D0D"/>
          <w:sz w:val="28"/>
          <w:szCs w:val="28"/>
        </w:rPr>
      </w:pPr>
      <w:r w:rsidRPr="00F803FE">
        <w:rPr>
          <w:color w:val="0D0D0D"/>
          <w:sz w:val="28"/>
          <w:szCs w:val="28"/>
        </w:rPr>
        <w:t>- постановление Правительства Пензенской области от 08.10.2015 №552</w:t>
      </w:r>
      <w:r w:rsidRPr="00F803FE">
        <w:rPr>
          <w:sz w:val="28"/>
          <w:szCs w:val="28"/>
        </w:rPr>
        <w:t>-</w:t>
      </w:r>
      <w:r w:rsidRPr="00F803FE">
        <w:rPr>
          <w:color w:val="0D0D0D"/>
          <w:sz w:val="28"/>
          <w:szCs w:val="28"/>
        </w:rPr>
        <w:t>пП «Об утверждении Порядка определения размера арендной платы за земельные участки, находящиеся в собственности Пензенской области и земельные участки, государственная собственность на которые не разграничена, и предоставленные в аренду без торгов»;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Исходя из функций и задач Комитета, главный специалист: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Исходя из функций и задач Комитета, главный специалист: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-оформляет документы, необходимые для государственной регистрации в установленном порядке права муниципальной собственности на земельные участки;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  <w:lang w:eastAsia="ar-SA"/>
        </w:rPr>
      </w:pPr>
      <w:r w:rsidRPr="00F803FE">
        <w:rPr>
          <w:sz w:val="28"/>
          <w:szCs w:val="28"/>
          <w:lang w:eastAsia="ar-SA"/>
        </w:rPr>
        <w:t xml:space="preserve">- </w:t>
      </w:r>
      <w:r w:rsidRPr="00F803FE">
        <w:rPr>
          <w:sz w:val="28"/>
          <w:szCs w:val="28"/>
        </w:rPr>
        <w:t>подготавливает всю необходимую документацию, связанную с приобретением юридическими и физическими лицами прав на земельные участки под зданиями, строениями и сооружениями</w:t>
      </w:r>
      <w:r w:rsidRPr="00F803FE">
        <w:rPr>
          <w:sz w:val="28"/>
          <w:szCs w:val="28"/>
          <w:lang w:eastAsia="ar-SA"/>
        </w:rPr>
        <w:t>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  <w:lang w:eastAsia="ar-SA"/>
        </w:rPr>
      </w:pPr>
      <w:r w:rsidRPr="00F803FE">
        <w:rPr>
          <w:sz w:val="28"/>
          <w:szCs w:val="28"/>
          <w:lang w:eastAsia="ar-SA"/>
        </w:rPr>
        <w:t>- подготавливает проекты постановлений администрации города Кузнецка, договоры аренды, договоры купли-продажи земельных участков, а также дополнительных соглашений и др. в рамках должностных обязанностей, предусмотренных настоящей инструкцией;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  <w:lang w:eastAsia="ar-SA"/>
        </w:rPr>
      </w:pPr>
      <w:r w:rsidRPr="00F803FE">
        <w:rPr>
          <w:sz w:val="28"/>
          <w:szCs w:val="28"/>
          <w:lang w:eastAsia="ar-SA"/>
        </w:rPr>
        <w:t>- проводит экспертизу документов, сданных на оформление, несет ответственность за их сохранность.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функц</w:t>
      </w:r>
      <w:proofErr w:type="gramStart"/>
      <w:r w:rsidRPr="00F803FE">
        <w:rPr>
          <w:sz w:val="28"/>
          <w:szCs w:val="28"/>
        </w:rPr>
        <w:t>ии ау</w:t>
      </w:r>
      <w:proofErr w:type="gramEnd"/>
      <w:r w:rsidRPr="00F803FE">
        <w:rPr>
          <w:sz w:val="28"/>
          <w:szCs w:val="28"/>
        </w:rPr>
        <w:t>кциониста при продаже земельных участков (продаже права аренды земельных участков);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оформляет документы, необходимые для государственной регистрации в установленном порядке права муниципальной собственности на земельные участки;</w:t>
      </w:r>
    </w:p>
    <w:p w:rsidR="00F803FE" w:rsidRPr="00F803FE" w:rsidRDefault="00F803FE" w:rsidP="00F803FE">
      <w:pPr>
        <w:pStyle w:val="a3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 xml:space="preserve">2.2.3 главный специалист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Земельный кодекс Российской Федерации;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Жилищный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Кодекс Российской Федерации об </w:t>
      </w:r>
      <w:proofErr w:type="gramStart"/>
      <w:r w:rsidRPr="00F803FE">
        <w:rPr>
          <w:sz w:val="28"/>
          <w:szCs w:val="28"/>
        </w:rPr>
        <w:t>административно-правовых</w:t>
      </w:r>
      <w:proofErr w:type="gramEnd"/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proofErr w:type="gramStart"/>
      <w:r w:rsidRPr="00F803FE">
        <w:rPr>
          <w:sz w:val="28"/>
          <w:szCs w:val="28"/>
        </w:rPr>
        <w:t>нарушениях</w:t>
      </w:r>
      <w:proofErr w:type="gramEnd"/>
      <w:r w:rsidRPr="00F803FE">
        <w:rPr>
          <w:sz w:val="28"/>
          <w:szCs w:val="28"/>
        </w:rPr>
        <w:t xml:space="preserve">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 xml:space="preserve">- Федеральный закон Российской Федерации от 22 октября </w:t>
      </w:r>
      <w:smartTag w:uri="urn:schemas-microsoft-com:office:smarttags" w:element="metricconverter">
        <w:smartTagPr>
          <w:attr w:name="ProductID" w:val="2004 г"/>
        </w:smartTagPr>
        <w:r w:rsidRPr="00F803FE">
          <w:rPr>
            <w:sz w:val="28"/>
            <w:szCs w:val="28"/>
          </w:rPr>
          <w:t>2004 г</w:t>
        </w:r>
      </w:smartTag>
      <w:r w:rsidRPr="00F803FE">
        <w:rPr>
          <w:sz w:val="28"/>
          <w:szCs w:val="28"/>
        </w:rPr>
        <w:t xml:space="preserve">. № 125-ФЗ «Об архивном деле в Российской Федерации»; </w:t>
      </w:r>
    </w:p>
    <w:p w:rsidR="00F803FE" w:rsidRPr="00F803FE" w:rsidRDefault="00F803FE" w:rsidP="00F803F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sz w:val="28"/>
          <w:szCs w:val="28"/>
        </w:rPr>
        <w:t xml:space="preserve">- знание основных положений Федерального закона от 25.12.2008 № 273-ФЗ «О противодействии коррупции» (с </w:t>
      </w:r>
      <w:r w:rsidRPr="00F803FE">
        <w:rPr>
          <w:color w:val="000000"/>
          <w:sz w:val="28"/>
          <w:szCs w:val="28"/>
        </w:rPr>
        <w:t>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 xml:space="preserve">- знание основных положений Федерального </w:t>
      </w:r>
      <w:hyperlink r:id="rId7" w:history="1">
        <w:r w:rsidRPr="00F803FE">
          <w:rPr>
            <w:color w:val="000000"/>
            <w:sz w:val="28"/>
            <w:szCs w:val="28"/>
          </w:rPr>
          <w:t>закона</w:t>
        </w:r>
      </w:hyperlink>
      <w:r w:rsidRPr="00F803FE">
        <w:rPr>
          <w:color w:val="000000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</w:t>
      </w:r>
    </w:p>
    <w:p w:rsidR="00F803FE" w:rsidRPr="00F803FE" w:rsidRDefault="00F803FE" w:rsidP="00F803F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 xml:space="preserve">- знание основных положений </w:t>
      </w:r>
      <w:hyperlink r:id="rId8" w:history="1">
        <w:r w:rsidRPr="00F803FE">
          <w:rPr>
            <w:color w:val="000000"/>
            <w:sz w:val="28"/>
            <w:szCs w:val="28"/>
          </w:rPr>
          <w:t>постановления</w:t>
        </w:r>
      </w:hyperlink>
      <w:r w:rsidRPr="00F803FE">
        <w:rPr>
          <w:color w:val="000000"/>
          <w:sz w:val="28"/>
          <w:szCs w:val="28"/>
        </w:rPr>
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контроль";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Постановление Правительства Российской Федерации № 689 от 15.11.2006 «О государственном земельном контроле»;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Исходя из функций и задач Комитета, главный специалист: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муниципальный земельный контроль в отношении индивидуальных предпринимателей, физических и юридических лиц;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Обеспечивает печатание и размножение служебных документов;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функцию основного администратора безопасности информационных систем персональных данных;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реестры на отправленную почтовую корреспонденцию;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В соответствии с резолюцией председателя Комитета готовит проекты ответов на запросы организаций, на письма, заявления и обращения граждан и юридических лиц; </w:t>
      </w:r>
    </w:p>
    <w:p w:rsidR="00F803FE" w:rsidRPr="00F803FE" w:rsidRDefault="00F803FE" w:rsidP="00F803FE">
      <w:pPr>
        <w:pStyle w:val="a3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t>2.2.4. главный специалист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Жилищный кодекс Российской Федерации; 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13.07.2015 № 218-ФЗ «О государственной регистрации недвижимости».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09.02.2009 N 8-ФЗ «Об обеспечении доступа к информации о деятельности государственных органов и органов местного самоуправления»;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F803FE">
          <w:rPr>
            <w:sz w:val="28"/>
            <w:szCs w:val="28"/>
          </w:rPr>
          <w:t>2010 г</w:t>
        </w:r>
      </w:smartTag>
      <w:r w:rsidRPr="00F803FE">
        <w:rPr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21.12.2001 № 178-ФЗ «О приватизации государственного и муниципального имущества» (с последующими изменениями»;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ab/>
        <w:t xml:space="preserve"> - Федерального закона от 14.11.2002 № 161-ФЗ «О государственных и муниципальных унитарных предприятиях»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rFonts w:ascii="Calibri" w:hAnsi="Calibri" w:cs="Calibri"/>
          <w:sz w:val="28"/>
          <w:szCs w:val="28"/>
        </w:rPr>
      </w:pPr>
      <w:r w:rsidRPr="00F803FE">
        <w:rPr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Законы и иные нормативные правовые акты Пензенской области:</w:t>
      </w:r>
    </w:p>
    <w:p w:rsidR="00F803FE" w:rsidRPr="00F803FE" w:rsidRDefault="00F803FE" w:rsidP="00F803FE">
      <w:pPr>
        <w:pStyle w:val="a3"/>
        <w:ind w:firstLine="567"/>
        <w:jc w:val="both"/>
        <w:rPr>
          <w:bCs/>
          <w:sz w:val="28"/>
          <w:szCs w:val="28"/>
        </w:rPr>
      </w:pPr>
      <w:r w:rsidRPr="00F803FE">
        <w:rPr>
          <w:bCs/>
          <w:sz w:val="28"/>
          <w:szCs w:val="28"/>
        </w:rPr>
        <w:t xml:space="preserve">- Постановление Правительства Пензенской области от 31 декабря 2009 N 1043-пП «О порядке организации доступа к информации о деятельности Правительства Пензенской области и исполнительных органов государственной власти Пензенской области и порядке осуществления </w:t>
      </w:r>
      <w:proofErr w:type="gramStart"/>
      <w:r w:rsidRPr="00F803FE">
        <w:rPr>
          <w:bCs/>
          <w:sz w:val="28"/>
          <w:szCs w:val="28"/>
        </w:rPr>
        <w:t>контроля за</w:t>
      </w:r>
      <w:proofErr w:type="gramEnd"/>
      <w:r w:rsidRPr="00F803FE">
        <w:rPr>
          <w:bCs/>
          <w:sz w:val="28"/>
          <w:szCs w:val="28"/>
        </w:rPr>
        <w:t xml:space="preserve"> обеспечением доступа к информации о деятельности Правительства Пензенской области и исполнительных органов государственной власти Пензенской области».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Нормативные правовые акты города Кузнецка: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решение Собрания представителей города Кузнецка от 30 июня 2011 N 74-40/5 «Об обеспечении доступа к информации о деятельности </w:t>
      </w:r>
      <w:proofErr w:type="gramStart"/>
      <w:r w:rsidRPr="00F803FE">
        <w:rPr>
          <w:sz w:val="28"/>
          <w:szCs w:val="28"/>
        </w:rPr>
        <w:t>органов местного самоуправления города Кузнецка Пензенской области</w:t>
      </w:r>
      <w:proofErr w:type="gramEnd"/>
      <w:r w:rsidRPr="00F803FE">
        <w:rPr>
          <w:sz w:val="28"/>
          <w:szCs w:val="28"/>
        </w:rPr>
        <w:t>»;</w:t>
      </w:r>
    </w:p>
    <w:p w:rsidR="00F803FE" w:rsidRPr="00F803FE" w:rsidRDefault="00F803FE" w:rsidP="00F803F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 xml:space="preserve">- решение </w:t>
      </w:r>
      <w:proofErr w:type="gramStart"/>
      <w:r w:rsidRPr="00F803FE">
        <w:rPr>
          <w:color w:val="000000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F803FE">
        <w:rPr>
          <w:color w:val="000000"/>
          <w:sz w:val="28"/>
          <w:szCs w:val="28"/>
        </w:rPr>
        <w:t xml:space="preserve"> от 30.09.2005 № 93-15/4 «Об утверждении положения о казне города Кузнецка»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 xml:space="preserve">- решение </w:t>
      </w:r>
      <w:proofErr w:type="gramStart"/>
      <w:r w:rsidRPr="00F803FE">
        <w:rPr>
          <w:color w:val="000000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F803FE">
        <w:rPr>
          <w:color w:val="000000"/>
          <w:sz w:val="28"/>
          <w:szCs w:val="28"/>
        </w:rPr>
        <w:t xml:space="preserve"> от 24.08.2006 № 172-37/4 «Об утверждении положения о порядке управления и распоряжения муниципальной собственностью города Кузнецка 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>- Постановление правительства Российской Федерации от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акционерных обществ на специализированном аукционе» (с последующими изменениями);</w:t>
      </w:r>
    </w:p>
    <w:p w:rsidR="00F803FE" w:rsidRPr="00F803FE" w:rsidRDefault="00F803FE" w:rsidP="00F803F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sz w:val="28"/>
          <w:szCs w:val="28"/>
        </w:rPr>
        <w:t>- приказ Министерства экономического развития Российской Федерации от 30.08.2011 № 424 «</w:t>
      </w:r>
      <w:r w:rsidRPr="00F803FE">
        <w:rPr>
          <w:bCs/>
          <w:kern w:val="36"/>
          <w:sz w:val="28"/>
          <w:szCs w:val="28"/>
        </w:rPr>
        <w:t>Об утверждении Порядка ведения органами местного самоуправления реестров муниципального имущества»;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Исходя из функций и задач Комитета, ведущий специалист Комитета: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оказывает консультации юридическим и физическим лицам по вопросам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по результатам проведения торгов, либо без проведения торгов;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оказывает консультации юридическим и физическим лицам по вопросам приватизации муниципального имущества в соответствии с действующим законодательством о приватизации;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подготавливает проекты </w:t>
      </w:r>
      <w:proofErr w:type="gramStart"/>
      <w:r w:rsidRPr="00F803FE">
        <w:rPr>
          <w:sz w:val="28"/>
          <w:szCs w:val="28"/>
        </w:rPr>
        <w:t>постановлений Главы администрации города Кузнецка</w:t>
      </w:r>
      <w:proofErr w:type="gramEnd"/>
      <w:r w:rsidRPr="00F803FE">
        <w:rPr>
          <w:sz w:val="28"/>
          <w:szCs w:val="28"/>
        </w:rPr>
        <w:t xml:space="preserve"> по вопросам приватизации муниципального имущества, </w:t>
      </w:r>
      <w:r w:rsidRPr="00F803FE">
        <w:rPr>
          <w:sz w:val="28"/>
          <w:szCs w:val="28"/>
        </w:rPr>
        <w:lastRenderedPageBreak/>
        <w:t>заключения договоров, предусматривающих переход прав владения и (или) пользования в отношении муниципального имущества, по вопросам изъятия и предоставления муниципального имущества в оперативное управление, хозяйственное ведение;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разрабатывает конкурсную (аукционную) документацию для приватизации муниципального имущества, для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организацию и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организацию и проведение продажи муниципального имущества в порядке его приватизации;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функц</w:t>
      </w:r>
      <w:proofErr w:type="gramStart"/>
      <w:r w:rsidRPr="00F803FE">
        <w:rPr>
          <w:sz w:val="28"/>
          <w:szCs w:val="28"/>
        </w:rPr>
        <w:t>ии ау</w:t>
      </w:r>
      <w:proofErr w:type="gramEnd"/>
      <w:r w:rsidRPr="00F803FE">
        <w:rPr>
          <w:sz w:val="28"/>
          <w:szCs w:val="28"/>
        </w:rPr>
        <w:t>кциониста в установленном законом порядке;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проекты договоров купли-продажи,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электронный учет арендаторов муниципального имущества в соответствии с имеющимся программным продуктом;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своевременно доводит до арендаторов муниципального недвижимого имущества информацию об изменении в установленном порядке размера арендной платы путем подготовки и высылки в адрес арендаторов соответствующих уведомлений;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оформляет документы, необходимые для государственной регистрации в установленном порядке права муниципальной собственности на имущество;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-. в установленном порядке представляет интересы муниципального образования города Кузнецка по вопросам государственной регистрации права муниципальной собственности на недвижимое имущество, перехода права собственности, регистрации ограничений, обременений муниципального имущества и другим вопросам при наличии имеющихся полномочий;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в установленном порядке ведение Реестра имущества города Кузнецка, предоставление информации из Реестра в виде выписок из него;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оформляет договора купли-продажи и аренды муниципального недвижимого имущества;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ведет учет базы данных по договорам аренды муниципального имущества;</w:t>
      </w:r>
    </w:p>
    <w:p w:rsidR="00F803FE" w:rsidRPr="00F803FE" w:rsidRDefault="00F803FE" w:rsidP="00F803F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осуществляет ведения </w:t>
      </w:r>
      <w:proofErr w:type="gramStart"/>
      <w:r w:rsidRPr="00F803FE">
        <w:rPr>
          <w:sz w:val="28"/>
          <w:szCs w:val="28"/>
        </w:rPr>
        <w:t>делопроизводства</w:t>
      </w:r>
      <w:proofErr w:type="gramEnd"/>
      <w:r w:rsidRPr="00F803FE">
        <w:rPr>
          <w:sz w:val="28"/>
          <w:szCs w:val="28"/>
        </w:rPr>
        <w:t xml:space="preserve">  как в письменном, так и в электронном виде;</w:t>
      </w:r>
    </w:p>
    <w:p w:rsidR="00F803FE" w:rsidRPr="00F803FE" w:rsidRDefault="00F803FE" w:rsidP="0020568E">
      <w:pPr>
        <w:pStyle w:val="a3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F803FE">
        <w:rPr>
          <w:b/>
          <w:sz w:val="28"/>
          <w:szCs w:val="28"/>
        </w:rPr>
        <w:lastRenderedPageBreak/>
        <w:t xml:space="preserve">2.2.5.   главный специалист 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Гражданский кодекс Российской Федерации;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Жилищный кодекс Российской Федерации; 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12 января 1996 № 7-ФЗ «О некоммерческих организациях»;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F803FE">
          <w:rPr>
            <w:sz w:val="28"/>
            <w:szCs w:val="28"/>
          </w:rPr>
          <w:t>2010 г</w:t>
        </w:r>
      </w:smartTag>
      <w:r w:rsidRPr="00F803FE">
        <w:rPr>
          <w:sz w:val="28"/>
          <w:szCs w:val="28"/>
        </w:rPr>
        <w:t xml:space="preserve">. № 210-ФЗ «Об организации предоставления государственных и муниципальных услуг»; 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21.12.2001 № 178-ФЗ «О приватизации государственного и муниципального имущества» (с последующими изменениями»;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ab/>
        <w:t xml:space="preserve"> - Федерального закона от 14.11.2002 № 161-ФЗ «О государственных и муниципальных унитарных предприятиях» (с последующими изменениями);</w:t>
      </w:r>
    </w:p>
    <w:p w:rsidR="00F803FE" w:rsidRPr="00F803FE" w:rsidRDefault="00F803FE" w:rsidP="0020568E">
      <w:pPr>
        <w:pStyle w:val="a3"/>
        <w:ind w:firstLine="567"/>
        <w:jc w:val="both"/>
        <w:rPr>
          <w:rFonts w:ascii="Calibri" w:hAnsi="Calibri" w:cs="Calibri"/>
          <w:sz w:val="28"/>
          <w:szCs w:val="28"/>
        </w:rPr>
      </w:pPr>
      <w:r w:rsidRPr="00F803FE">
        <w:rPr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 (с последующими изменениями);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- Федеральный закон Российской Федерации от 6 апреля 2011 г. № 63-ФЗ «Об электронной подписи»; 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Исходя из функций и задач Комитета, ведущий специалист Комитета:</w:t>
      </w:r>
    </w:p>
    <w:p w:rsidR="00F803FE" w:rsidRPr="00F803FE" w:rsidRDefault="00F803FE" w:rsidP="0020568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>- постановление администрации города Кузнецка от 04.02.2015 № 237 «Об утверждении Перечня муниципальных услуг,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«Многофункциональный центр предоставления государственных и муниципальных услуг города Кузнецка»;</w:t>
      </w:r>
    </w:p>
    <w:p w:rsidR="00F803FE" w:rsidRPr="00F803FE" w:rsidRDefault="00F803FE" w:rsidP="0020568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>- постановление администрации города Кузнецка Пензенской области от 18.04.2012 № 439 «Об утверждении Реестра муниципальных услуг города Кузнецка» (с последующими изменениями);</w:t>
      </w:r>
    </w:p>
    <w:p w:rsidR="00F803FE" w:rsidRPr="00F803FE" w:rsidRDefault="00F803FE" w:rsidP="0020568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 xml:space="preserve">- решение </w:t>
      </w:r>
      <w:proofErr w:type="gramStart"/>
      <w:r w:rsidRPr="00F803FE">
        <w:rPr>
          <w:color w:val="000000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F803FE">
        <w:rPr>
          <w:color w:val="000000"/>
          <w:sz w:val="28"/>
          <w:szCs w:val="28"/>
        </w:rPr>
        <w:t xml:space="preserve"> от 30.09.2005 № 93-15/4 «Об утверждении положения о казне города Кузнецка» (с последующими изменениями);</w:t>
      </w:r>
    </w:p>
    <w:p w:rsidR="00F803FE" w:rsidRPr="00F803FE" w:rsidRDefault="00F803FE" w:rsidP="0020568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 xml:space="preserve">- решение </w:t>
      </w:r>
      <w:proofErr w:type="gramStart"/>
      <w:r w:rsidRPr="00F803FE">
        <w:rPr>
          <w:color w:val="000000"/>
          <w:sz w:val="28"/>
          <w:szCs w:val="28"/>
        </w:rPr>
        <w:t>собрания представителей города Кузнецка Пензенской области</w:t>
      </w:r>
      <w:proofErr w:type="gramEnd"/>
      <w:r w:rsidRPr="00F803FE">
        <w:rPr>
          <w:color w:val="000000"/>
          <w:sz w:val="28"/>
          <w:szCs w:val="28"/>
        </w:rPr>
        <w:t xml:space="preserve"> от 24.08.2006 № 172-37/4 «Об утверждении положения о порядке управления и распоряжения муниципальной собственностью города Кузнецка с последующими изменениями);</w:t>
      </w:r>
    </w:p>
    <w:p w:rsidR="00F803FE" w:rsidRPr="00F803FE" w:rsidRDefault="00F803FE" w:rsidP="0020568E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F803FE">
        <w:rPr>
          <w:color w:val="000000"/>
          <w:sz w:val="28"/>
          <w:szCs w:val="28"/>
        </w:rPr>
        <w:t xml:space="preserve">- Постановление правительства Российской Федерации от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</w:t>
      </w:r>
      <w:r w:rsidRPr="00F803FE">
        <w:rPr>
          <w:color w:val="000000"/>
          <w:sz w:val="28"/>
          <w:szCs w:val="28"/>
        </w:rPr>
        <w:lastRenderedPageBreak/>
        <w:t>собственности акций акционерных обществ на специализированном аукционе» (с последующими изменениями);</w:t>
      </w:r>
    </w:p>
    <w:p w:rsidR="00F803FE" w:rsidRPr="00F803FE" w:rsidRDefault="00F803FE" w:rsidP="0020568E">
      <w:pPr>
        <w:pStyle w:val="a3"/>
        <w:ind w:firstLine="567"/>
        <w:jc w:val="both"/>
        <w:rPr>
          <w:bCs/>
          <w:kern w:val="36"/>
          <w:sz w:val="28"/>
          <w:szCs w:val="28"/>
        </w:rPr>
      </w:pPr>
      <w:r w:rsidRPr="00F803FE">
        <w:rPr>
          <w:sz w:val="28"/>
          <w:szCs w:val="28"/>
        </w:rPr>
        <w:t>- приказ Министерства экономического развития Российской Федерации от 30.08.2011 № 424 «</w:t>
      </w:r>
      <w:r w:rsidRPr="00F803FE">
        <w:rPr>
          <w:bCs/>
          <w:kern w:val="36"/>
          <w:sz w:val="28"/>
          <w:szCs w:val="28"/>
        </w:rPr>
        <w:t>Об утверждении Порядка ведения органами местного самоуправления реестров муниципального имущества»;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Исходя из функций и задач Комитета, главный специалист Комитета: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оказывает консультации юридическим и физическим лицам по вопросам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по результатам проведения торгов, либо без проведения торгов;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ab/>
        <w:t>-. оказывает консультации юридическим и физическим лицам по вопросам приватизации муниципального имущества в соответствии с действующим законодательством о приватизации;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проекты постановлений администрации города Кузнецка по вопросам приватизации муниципального имущества, заключения договоров, предусматривающих переход прав владения и (или) пользования в отношении муниципального имущества, по вопросам изъятия и предоставления муниципального имущества в оперативное управление, хозяйственное ведение;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разрабатывает конкурсную (аукционную) документацию для приватизации муниципального имущества, для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организацию и проведение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организацию и проведение продажи муниципального имущества в порядке его приватизации;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функц</w:t>
      </w:r>
      <w:proofErr w:type="gramStart"/>
      <w:r w:rsidRPr="00F803FE">
        <w:rPr>
          <w:sz w:val="28"/>
          <w:szCs w:val="28"/>
        </w:rPr>
        <w:t>ии ау</w:t>
      </w:r>
      <w:proofErr w:type="gramEnd"/>
      <w:r w:rsidRPr="00F803FE">
        <w:rPr>
          <w:sz w:val="28"/>
          <w:szCs w:val="28"/>
        </w:rPr>
        <w:t>кциониста в установленном законом порядке;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проекты договоров купли-продажи, аренды,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электронный учет арендаторов муниципального имущества в соответствии с имеющимся программным продуктом;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своевременно доводит до арендаторов муниципального недвижимого имущества информацию об изменении в установленном порядке размера арендной платы путем подготовки и высылки в адрес арендаторов соответствующих уведомлений;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>- оформляет документы, необходимые для государственной регистрации в установленном порядке права муниципальной собственности на имущество;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в установленном порядке представляет интересы муниципального образования города Кузнецка по вопросам государственной регистрации права муниципальной собственности на недвижимое имущество, перехода права собственности, регистрации ограничений, обременений муниципального имущества и другим вопросам при наличии имеющихся полномочий;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осуществляет в установленном порядке ведение Реестра имущества города Кузнецка, предоставление информации из Реестра в виде выписок из него;</w:t>
      </w:r>
    </w:p>
    <w:p w:rsidR="00F803FE" w:rsidRPr="00F803FE" w:rsidRDefault="00F803FE" w:rsidP="0020568E">
      <w:pPr>
        <w:pStyle w:val="a3"/>
        <w:ind w:firstLine="567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- подготавливает документы для реализации (отказ от реализации) муниципальным образованием городом Кузнецком преимущественного права покупки комнаты в коммунальной квартире;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Конкурсная комиссия оценивает кандидатов на основе применения метода индивидуального собеседования.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Приём документов осуществляется по адресу: Комитет по управлению имуществом города Кузнецка – Пензенская область, город Кузнецк, ул. Ленина, 186, кабинет № 4,5.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Документы для участия в конкурсе принимаются с 02 октября 2019 года по 17 октября 2019 года (включительно) в рабочие дни с 8-00 до 17-00, перерыв с 13-00 </w:t>
      </w:r>
      <w:proofErr w:type="gramStart"/>
      <w:r w:rsidRPr="00F803FE">
        <w:rPr>
          <w:sz w:val="28"/>
          <w:szCs w:val="28"/>
        </w:rPr>
        <w:t>до</w:t>
      </w:r>
      <w:proofErr w:type="gramEnd"/>
      <w:r w:rsidRPr="00F803FE">
        <w:rPr>
          <w:sz w:val="28"/>
          <w:szCs w:val="28"/>
        </w:rPr>
        <w:t xml:space="preserve"> 14-00 (выходные дни: суббота, воскресенье).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Конкурс на замещение вакантной должности муниципальной службы проводится 22 ноября 2019 года.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Время проведения: с 15 ч. 00 мин., место проведения: кабинет председателя комитета по управлению имуществом города Кузнецка.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Для участия в конкурсе гражданину необходимо представить следующие документы: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1) заявление на имя председателя конкурсной комиссии о разрешении на участие в конкурсе на замещение вакантной должности муниципальной службы;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2) собственноручно заполненную и подписанную анкету по форме, утвержденной Правительством Российской Федерации;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3)   паспорт;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lastRenderedPageBreak/>
        <w:t>4) трудовую книжку, за исключением случаев, когда трудовой договор (контракт) заключается впервые;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5)   документ об образовании;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7)  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8) документы воинского учета – для военнообязанных и лиц, подлежащих призыву на военную службу;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10) полис обязательного медицинского страхования;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11)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12) сведения об адресах сайтов и (или) страниц сайтов в информационно-телекоммуникационной сети “Интернет”, на которых гражданин, претендующий на замещение должности муниципальной службы, размещал общедоступную информацию за три календарных года, предшествующих году поступления на муниципальную службу;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 xml:space="preserve">Справки об условиях проведения конкурса, необходимых документах представляются по телефону 2-31-74, а также вся информация размещена на официальном сайте комитета по управлению имуществом города Кузнецка </w:t>
      </w:r>
      <w:proofErr w:type="spellStart"/>
      <w:r w:rsidRPr="00F803FE">
        <w:rPr>
          <w:sz w:val="28"/>
          <w:szCs w:val="28"/>
        </w:rPr>
        <w:t>kumi-kuz.ru</w:t>
      </w:r>
      <w:proofErr w:type="spellEnd"/>
      <w:r w:rsidRPr="00F803FE">
        <w:rPr>
          <w:b/>
          <w:bCs/>
          <w:sz w:val="28"/>
          <w:szCs w:val="28"/>
        </w:rPr>
        <w:t>.</w:t>
      </w:r>
      <w:r w:rsidRPr="00F803FE">
        <w:rPr>
          <w:sz w:val="28"/>
          <w:szCs w:val="28"/>
        </w:rPr>
        <w:t xml:space="preserve"> Форма трудового договора с муниципальным служащим размещена на официальном сайте комитета по управлению имуществом города Кузнецка, а также была опубликована в газете «Кузнецкий рабочий».</w:t>
      </w:r>
    </w:p>
    <w:p w:rsidR="00F803FE" w:rsidRPr="00F803FE" w:rsidRDefault="00F803FE" w:rsidP="0020568E">
      <w:pPr>
        <w:spacing w:before="100" w:beforeAutospacing="1" w:after="100" w:afterAutospacing="1"/>
        <w:jc w:val="both"/>
        <w:rPr>
          <w:sz w:val="28"/>
          <w:szCs w:val="28"/>
        </w:rPr>
      </w:pPr>
      <w:r w:rsidRPr="00F803FE">
        <w:rPr>
          <w:sz w:val="28"/>
          <w:szCs w:val="28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 и основанием не допуска к участию в конкурсе.</w:t>
      </w:r>
    </w:p>
    <w:p w:rsidR="00C34D33" w:rsidRPr="00F803FE" w:rsidRDefault="00C34D33">
      <w:pPr>
        <w:rPr>
          <w:sz w:val="28"/>
          <w:szCs w:val="28"/>
        </w:rPr>
      </w:pPr>
    </w:p>
    <w:sectPr w:rsidR="00C34D33" w:rsidRPr="00F803FE" w:rsidSect="00C3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0BC"/>
    <w:multiLevelType w:val="multilevel"/>
    <w:tmpl w:val="029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B4353"/>
    <w:multiLevelType w:val="hybridMultilevel"/>
    <w:tmpl w:val="91640C7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9D4865"/>
    <w:multiLevelType w:val="hybridMultilevel"/>
    <w:tmpl w:val="34B2F6A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03FE"/>
    <w:rsid w:val="00004CAB"/>
    <w:rsid w:val="00006C57"/>
    <w:rsid w:val="00007B58"/>
    <w:rsid w:val="00015B02"/>
    <w:rsid w:val="00022410"/>
    <w:rsid w:val="0002374E"/>
    <w:rsid w:val="00023B22"/>
    <w:rsid w:val="00026BD4"/>
    <w:rsid w:val="0007277E"/>
    <w:rsid w:val="00092CD5"/>
    <w:rsid w:val="000940A2"/>
    <w:rsid w:val="00096638"/>
    <w:rsid w:val="00096D07"/>
    <w:rsid w:val="000A1DDB"/>
    <w:rsid w:val="000A6ED6"/>
    <w:rsid w:val="000B1FE5"/>
    <w:rsid w:val="000B378D"/>
    <w:rsid w:val="000B60CD"/>
    <w:rsid w:val="000D24BC"/>
    <w:rsid w:val="000D62BE"/>
    <w:rsid w:val="000D62DF"/>
    <w:rsid w:val="000E0DAF"/>
    <w:rsid w:val="000E18FB"/>
    <w:rsid w:val="000E2199"/>
    <w:rsid w:val="0010225D"/>
    <w:rsid w:val="0010369B"/>
    <w:rsid w:val="00110D2F"/>
    <w:rsid w:val="00117146"/>
    <w:rsid w:val="0012243D"/>
    <w:rsid w:val="00127884"/>
    <w:rsid w:val="00133D0B"/>
    <w:rsid w:val="00140BD9"/>
    <w:rsid w:val="00144E77"/>
    <w:rsid w:val="00166123"/>
    <w:rsid w:val="001745C8"/>
    <w:rsid w:val="00184D91"/>
    <w:rsid w:val="001C05C0"/>
    <w:rsid w:val="001C2ABD"/>
    <w:rsid w:val="001C4764"/>
    <w:rsid w:val="001C6C33"/>
    <w:rsid w:val="001D096C"/>
    <w:rsid w:val="001D1934"/>
    <w:rsid w:val="001E13ED"/>
    <w:rsid w:val="001E5220"/>
    <w:rsid w:val="001E673F"/>
    <w:rsid w:val="001E6F0A"/>
    <w:rsid w:val="001E76DB"/>
    <w:rsid w:val="001F11D9"/>
    <w:rsid w:val="001F2D57"/>
    <w:rsid w:val="001F6D09"/>
    <w:rsid w:val="00202074"/>
    <w:rsid w:val="0020568E"/>
    <w:rsid w:val="0020674F"/>
    <w:rsid w:val="0022161B"/>
    <w:rsid w:val="00221E23"/>
    <w:rsid w:val="00222842"/>
    <w:rsid w:val="002231C8"/>
    <w:rsid w:val="00233A84"/>
    <w:rsid w:val="00241ADE"/>
    <w:rsid w:val="00247C26"/>
    <w:rsid w:val="00271944"/>
    <w:rsid w:val="00275B39"/>
    <w:rsid w:val="00282303"/>
    <w:rsid w:val="00290216"/>
    <w:rsid w:val="002975FB"/>
    <w:rsid w:val="002A1121"/>
    <w:rsid w:val="002A3129"/>
    <w:rsid w:val="002C2967"/>
    <w:rsid w:val="002C65D5"/>
    <w:rsid w:val="002E69AD"/>
    <w:rsid w:val="002F10DF"/>
    <w:rsid w:val="00301ED8"/>
    <w:rsid w:val="00316D85"/>
    <w:rsid w:val="00317F3F"/>
    <w:rsid w:val="00326F34"/>
    <w:rsid w:val="003345CE"/>
    <w:rsid w:val="00340C79"/>
    <w:rsid w:val="003411E6"/>
    <w:rsid w:val="0035003A"/>
    <w:rsid w:val="0035262C"/>
    <w:rsid w:val="00353795"/>
    <w:rsid w:val="00381756"/>
    <w:rsid w:val="0039189C"/>
    <w:rsid w:val="00395307"/>
    <w:rsid w:val="003B2884"/>
    <w:rsid w:val="003B5F72"/>
    <w:rsid w:val="003B790D"/>
    <w:rsid w:val="003D184A"/>
    <w:rsid w:val="003D408D"/>
    <w:rsid w:val="003D414C"/>
    <w:rsid w:val="003F2B24"/>
    <w:rsid w:val="003F60F3"/>
    <w:rsid w:val="00400D13"/>
    <w:rsid w:val="004018D8"/>
    <w:rsid w:val="004035D4"/>
    <w:rsid w:val="00403DFE"/>
    <w:rsid w:val="00407EF5"/>
    <w:rsid w:val="004138DC"/>
    <w:rsid w:val="00415083"/>
    <w:rsid w:val="00421E84"/>
    <w:rsid w:val="00435EFB"/>
    <w:rsid w:val="004475DB"/>
    <w:rsid w:val="00447F80"/>
    <w:rsid w:val="00453554"/>
    <w:rsid w:val="00456283"/>
    <w:rsid w:val="00464455"/>
    <w:rsid w:val="00472BB1"/>
    <w:rsid w:val="00482416"/>
    <w:rsid w:val="00487D40"/>
    <w:rsid w:val="004930BF"/>
    <w:rsid w:val="004971F3"/>
    <w:rsid w:val="004A2CEB"/>
    <w:rsid w:val="004A3EAC"/>
    <w:rsid w:val="004A4954"/>
    <w:rsid w:val="004B149F"/>
    <w:rsid w:val="004B1671"/>
    <w:rsid w:val="004B4A14"/>
    <w:rsid w:val="004B6A3F"/>
    <w:rsid w:val="004B6BFF"/>
    <w:rsid w:val="004D4664"/>
    <w:rsid w:val="004E563E"/>
    <w:rsid w:val="004F5B6C"/>
    <w:rsid w:val="0051136A"/>
    <w:rsid w:val="00514827"/>
    <w:rsid w:val="00516E96"/>
    <w:rsid w:val="00520B3F"/>
    <w:rsid w:val="00527C20"/>
    <w:rsid w:val="00533C7E"/>
    <w:rsid w:val="00533FCD"/>
    <w:rsid w:val="00542E9D"/>
    <w:rsid w:val="0054473A"/>
    <w:rsid w:val="005502AC"/>
    <w:rsid w:val="00553DD6"/>
    <w:rsid w:val="00554604"/>
    <w:rsid w:val="005658B2"/>
    <w:rsid w:val="0056616A"/>
    <w:rsid w:val="005768AD"/>
    <w:rsid w:val="00590FA6"/>
    <w:rsid w:val="005949C0"/>
    <w:rsid w:val="005A5FC1"/>
    <w:rsid w:val="005B19BA"/>
    <w:rsid w:val="005B20B2"/>
    <w:rsid w:val="005B26C6"/>
    <w:rsid w:val="005B3C48"/>
    <w:rsid w:val="005B5510"/>
    <w:rsid w:val="005C34D4"/>
    <w:rsid w:val="005F668A"/>
    <w:rsid w:val="00607D7C"/>
    <w:rsid w:val="00610FD3"/>
    <w:rsid w:val="00625951"/>
    <w:rsid w:val="00632536"/>
    <w:rsid w:val="00632E4E"/>
    <w:rsid w:val="00633383"/>
    <w:rsid w:val="0063731D"/>
    <w:rsid w:val="00637CD0"/>
    <w:rsid w:val="0064074F"/>
    <w:rsid w:val="0064774A"/>
    <w:rsid w:val="00651ED4"/>
    <w:rsid w:val="0065339E"/>
    <w:rsid w:val="00657D4F"/>
    <w:rsid w:val="00670E6F"/>
    <w:rsid w:val="00674BF3"/>
    <w:rsid w:val="00676DFA"/>
    <w:rsid w:val="006967BF"/>
    <w:rsid w:val="006A6844"/>
    <w:rsid w:val="006B0573"/>
    <w:rsid w:val="006D13D1"/>
    <w:rsid w:val="006D19AB"/>
    <w:rsid w:val="006D34B1"/>
    <w:rsid w:val="006F6039"/>
    <w:rsid w:val="007072B9"/>
    <w:rsid w:val="0071062A"/>
    <w:rsid w:val="00711D9E"/>
    <w:rsid w:val="007175B2"/>
    <w:rsid w:val="00735FB0"/>
    <w:rsid w:val="00745229"/>
    <w:rsid w:val="00747082"/>
    <w:rsid w:val="00757979"/>
    <w:rsid w:val="0076064E"/>
    <w:rsid w:val="0076139A"/>
    <w:rsid w:val="007620A9"/>
    <w:rsid w:val="00763B4A"/>
    <w:rsid w:val="007732C3"/>
    <w:rsid w:val="00773634"/>
    <w:rsid w:val="007803AC"/>
    <w:rsid w:val="007828AF"/>
    <w:rsid w:val="00782C20"/>
    <w:rsid w:val="00786664"/>
    <w:rsid w:val="007923D0"/>
    <w:rsid w:val="00794E44"/>
    <w:rsid w:val="007C151C"/>
    <w:rsid w:val="007C26D0"/>
    <w:rsid w:val="007C6F39"/>
    <w:rsid w:val="007E4896"/>
    <w:rsid w:val="007E7093"/>
    <w:rsid w:val="008057E7"/>
    <w:rsid w:val="00820047"/>
    <w:rsid w:val="00820ABA"/>
    <w:rsid w:val="00831C8B"/>
    <w:rsid w:val="00832219"/>
    <w:rsid w:val="0083304F"/>
    <w:rsid w:val="00835BB6"/>
    <w:rsid w:val="008361EE"/>
    <w:rsid w:val="008512B3"/>
    <w:rsid w:val="008539AA"/>
    <w:rsid w:val="00860526"/>
    <w:rsid w:val="00870192"/>
    <w:rsid w:val="008763C6"/>
    <w:rsid w:val="00876921"/>
    <w:rsid w:val="00876BA1"/>
    <w:rsid w:val="00881B1B"/>
    <w:rsid w:val="008826BD"/>
    <w:rsid w:val="00890DB8"/>
    <w:rsid w:val="008917E3"/>
    <w:rsid w:val="00895DC3"/>
    <w:rsid w:val="00896A1D"/>
    <w:rsid w:val="00897433"/>
    <w:rsid w:val="008A6FED"/>
    <w:rsid w:val="008A77A9"/>
    <w:rsid w:val="008B7208"/>
    <w:rsid w:val="008D5AE5"/>
    <w:rsid w:val="008E1EDB"/>
    <w:rsid w:val="008E379B"/>
    <w:rsid w:val="008E413E"/>
    <w:rsid w:val="008F74FA"/>
    <w:rsid w:val="00901DB2"/>
    <w:rsid w:val="00912AA3"/>
    <w:rsid w:val="0091627D"/>
    <w:rsid w:val="009209ED"/>
    <w:rsid w:val="00926BEB"/>
    <w:rsid w:val="0093468B"/>
    <w:rsid w:val="00936EB6"/>
    <w:rsid w:val="00941CCD"/>
    <w:rsid w:val="00942525"/>
    <w:rsid w:val="00947A7B"/>
    <w:rsid w:val="0095165A"/>
    <w:rsid w:val="00955326"/>
    <w:rsid w:val="0096349D"/>
    <w:rsid w:val="00963512"/>
    <w:rsid w:val="00964D26"/>
    <w:rsid w:val="009705A9"/>
    <w:rsid w:val="00977BCD"/>
    <w:rsid w:val="00987562"/>
    <w:rsid w:val="00990566"/>
    <w:rsid w:val="009A667E"/>
    <w:rsid w:val="009C104F"/>
    <w:rsid w:val="009C6478"/>
    <w:rsid w:val="009D1E32"/>
    <w:rsid w:val="009D6CC7"/>
    <w:rsid w:val="00A00737"/>
    <w:rsid w:val="00A03717"/>
    <w:rsid w:val="00A13619"/>
    <w:rsid w:val="00A13E02"/>
    <w:rsid w:val="00A13F50"/>
    <w:rsid w:val="00A16E05"/>
    <w:rsid w:val="00A257CD"/>
    <w:rsid w:val="00A339B2"/>
    <w:rsid w:val="00A64938"/>
    <w:rsid w:val="00A66695"/>
    <w:rsid w:val="00A766C3"/>
    <w:rsid w:val="00A86688"/>
    <w:rsid w:val="00A86DD4"/>
    <w:rsid w:val="00A968FC"/>
    <w:rsid w:val="00AB3E23"/>
    <w:rsid w:val="00B00F63"/>
    <w:rsid w:val="00B10467"/>
    <w:rsid w:val="00B15ED8"/>
    <w:rsid w:val="00B1798D"/>
    <w:rsid w:val="00B23457"/>
    <w:rsid w:val="00B417CD"/>
    <w:rsid w:val="00B43702"/>
    <w:rsid w:val="00B5347E"/>
    <w:rsid w:val="00B6336D"/>
    <w:rsid w:val="00B715C0"/>
    <w:rsid w:val="00B71988"/>
    <w:rsid w:val="00B76D64"/>
    <w:rsid w:val="00B82CBD"/>
    <w:rsid w:val="00B86061"/>
    <w:rsid w:val="00B871BD"/>
    <w:rsid w:val="00B9011D"/>
    <w:rsid w:val="00B923CF"/>
    <w:rsid w:val="00B96C11"/>
    <w:rsid w:val="00BA1691"/>
    <w:rsid w:val="00BA6976"/>
    <w:rsid w:val="00BC52A6"/>
    <w:rsid w:val="00BC636B"/>
    <w:rsid w:val="00BD04A0"/>
    <w:rsid w:val="00BD2665"/>
    <w:rsid w:val="00BD3A8F"/>
    <w:rsid w:val="00BE0391"/>
    <w:rsid w:val="00BF0961"/>
    <w:rsid w:val="00BF787A"/>
    <w:rsid w:val="00C05096"/>
    <w:rsid w:val="00C1015D"/>
    <w:rsid w:val="00C21233"/>
    <w:rsid w:val="00C24791"/>
    <w:rsid w:val="00C31784"/>
    <w:rsid w:val="00C3268F"/>
    <w:rsid w:val="00C34D33"/>
    <w:rsid w:val="00C43366"/>
    <w:rsid w:val="00C4421D"/>
    <w:rsid w:val="00C473D9"/>
    <w:rsid w:val="00C540C1"/>
    <w:rsid w:val="00C54F47"/>
    <w:rsid w:val="00C55CE7"/>
    <w:rsid w:val="00C617A0"/>
    <w:rsid w:val="00C62909"/>
    <w:rsid w:val="00C629C8"/>
    <w:rsid w:val="00C7274A"/>
    <w:rsid w:val="00C75A27"/>
    <w:rsid w:val="00C838E3"/>
    <w:rsid w:val="00C86BB1"/>
    <w:rsid w:val="00C979EE"/>
    <w:rsid w:val="00CA06E2"/>
    <w:rsid w:val="00CA316C"/>
    <w:rsid w:val="00CB3EB4"/>
    <w:rsid w:val="00CC1E48"/>
    <w:rsid w:val="00CD2652"/>
    <w:rsid w:val="00CF2107"/>
    <w:rsid w:val="00D04FCD"/>
    <w:rsid w:val="00D07015"/>
    <w:rsid w:val="00D0792C"/>
    <w:rsid w:val="00D1168D"/>
    <w:rsid w:val="00D14B73"/>
    <w:rsid w:val="00D15CF6"/>
    <w:rsid w:val="00D25406"/>
    <w:rsid w:val="00D41D4E"/>
    <w:rsid w:val="00D42F16"/>
    <w:rsid w:val="00D5081E"/>
    <w:rsid w:val="00D5594F"/>
    <w:rsid w:val="00D7044B"/>
    <w:rsid w:val="00D77628"/>
    <w:rsid w:val="00D77CE9"/>
    <w:rsid w:val="00D91484"/>
    <w:rsid w:val="00D94A6A"/>
    <w:rsid w:val="00D97AC6"/>
    <w:rsid w:val="00DA5209"/>
    <w:rsid w:val="00DB0FAC"/>
    <w:rsid w:val="00DB39A0"/>
    <w:rsid w:val="00DC3ECE"/>
    <w:rsid w:val="00DC4251"/>
    <w:rsid w:val="00DC64F7"/>
    <w:rsid w:val="00DC7E67"/>
    <w:rsid w:val="00DD17EE"/>
    <w:rsid w:val="00DD4CA4"/>
    <w:rsid w:val="00DD7C08"/>
    <w:rsid w:val="00DE7352"/>
    <w:rsid w:val="00DF7237"/>
    <w:rsid w:val="00E300B2"/>
    <w:rsid w:val="00E32F36"/>
    <w:rsid w:val="00E41C64"/>
    <w:rsid w:val="00E44539"/>
    <w:rsid w:val="00E51F5B"/>
    <w:rsid w:val="00E54D4B"/>
    <w:rsid w:val="00E5599F"/>
    <w:rsid w:val="00E678EC"/>
    <w:rsid w:val="00E749F7"/>
    <w:rsid w:val="00EA5130"/>
    <w:rsid w:val="00EB2A17"/>
    <w:rsid w:val="00EB4655"/>
    <w:rsid w:val="00ED7998"/>
    <w:rsid w:val="00F0691B"/>
    <w:rsid w:val="00F22D3C"/>
    <w:rsid w:val="00F374B0"/>
    <w:rsid w:val="00F4070D"/>
    <w:rsid w:val="00F44340"/>
    <w:rsid w:val="00F44AF4"/>
    <w:rsid w:val="00F53A1A"/>
    <w:rsid w:val="00F5648F"/>
    <w:rsid w:val="00F61090"/>
    <w:rsid w:val="00F70844"/>
    <w:rsid w:val="00F74E8B"/>
    <w:rsid w:val="00F803FE"/>
    <w:rsid w:val="00F97F0F"/>
    <w:rsid w:val="00FA1C56"/>
    <w:rsid w:val="00FA1D97"/>
    <w:rsid w:val="00FB0C3A"/>
    <w:rsid w:val="00FB308B"/>
    <w:rsid w:val="00FD0F17"/>
    <w:rsid w:val="00FD1181"/>
    <w:rsid w:val="00FD2564"/>
    <w:rsid w:val="00F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803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03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803FE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F803FE"/>
    <w:rPr>
      <w:b/>
      <w:bCs/>
    </w:rPr>
  </w:style>
  <w:style w:type="character" w:styleId="a6">
    <w:name w:val="Hyperlink"/>
    <w:basedOn w:val="a0"/>
    <w:uiPriority w:val="99"/>
    <w:semiHidden/>
    <w:unhideWhenUsed/>
    <w:rsid w:val="00F80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1870AB6641C8ACA4E44EF2699FA2C19027984A0D1BA9408A4E988041vAh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1870AB6641C8ACA4E44EF2699FA2C19028984A031CA9408A4E988041A49079A317DD2CvEh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hyperlink" Target="consultantplus://offline/main?base=LAW;n=2875;fld=13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6844</Words>
  <Characters>39017</Characters>
  <Application>Microsoft Office Word</Application>
  <DocSecurity>0</DocSecurity>
  <Lines>325</Lines>
  <Paragraphs>91</Paragraphs>
  <ScaleCrop>false</ScaleCrop>
  <Company/>
  <LinksUpToDate>false</LinksUpToDate>
  <CharactersWithSpaces>45770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2019-12-05T13:07:00Z</dcterms:created>
  <dcterms:modified xsi:type="dcterms:W3CDTF">2019-12-05T13:13:00Z</dcterms:modified>
</cp:coreProperties>
</file>