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00" w:rsidRDefault="00AD7B0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7B00" w:rsidRDefault="00AD7B00">
      <w:pPr>
        <w:pStyle w:val="ConsPlusNormal"/>
        <w:ind w:firstLine="540"/>
        <w:jc w:val="both"/>
        <w:outlineLvl w:val="0"/>
      </w:pPr>
    </w:p>
    <w:p w:rsidR="00AD7B00" w:rsidRDefault="00AD7B00">
      <w:pPr>
        <w:pStyle w:val="ConsPlusTitle"/>
        <w:jc w:val="center"/>
        <w:outlineLvl w:val="0"/>
      </w:pPr>
      <w:r>
        <w:t>АДМИНИСТРАЦИЯ ГОРОДА КУЗНЕЦКА</w:t>
      </w:r>
    </w:p>
    <w:p w:rsidR="00AD7B00" w:rsidRDefault="00AD7B00">
      <w:pPr>
        <w:pStyle w:val="ConsPlusTitle"/>
        <w:jc w:val="center"/>
      </w:pPr>
      <w:r>
        <w:t>ПЕНЗЕНСКОЙ ОБЛАСТИ</w:t>
      </w:r>
    </w:p>
    <w:p w:rsidR="00AD7B00" w:rsidRDefault="00AD7B00">
      <w:pPr>
        <w:pStyle w:val="ConsPlusTitle"/>
        <w:jc w:val="center"/>
      </w:pPr>
    </w:p>
    <w:p w:rsidR="00AD7B00" w:rsidRDefault="00AD7B00">
      <w:pPr>
        <w:pStyle w:val="ConsPlusTitle"/>
        <w:jc w:val="center"/>
      </w:pPr>
      <w:r>
        <w:t>ПОСТАНОВЛЕНИЕ</w:t>
      </w:r>
    </w:p>
    <w:p w:rsidR="00AD7B00" w:rsidRDefault="00AD7B00">
      <w:pPr>
        <w:pStyle w:val="ConsPlusTitle"/>
        <w:jc w:val="center"/>
      </w:pPr>
      <w:r>
        <w:t>от 11 апреля 2019 г. N 528</w:t>
      </w:r>
    </w:p>
    <w:p w:rsidR="00AD7B00" w:rsidRDefault="00AD7B00">
      <w:pPr>
        <w:pStyle w:val="ConsPlusTitle"/>
        <w:jc w:val="center"/>
      </w:pPr>
    </w:p>
    <w:p w:rsidR="00AD7B00" w:rsidRDefault="00AD7B0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D7B00" w:rsidRDefault="00AD7B00">
      <w:pPr>
        <w:pStyle w:val="ConsPlusTitle"/>
        <w:jc w:val="center"/>
      </w:pPr>
      <w:r>
        <w:t>АДМИНИСТРАЦИЕЙ ГОРОДА КУЗНЕЦКА ПЕНЗЕНСКОЙ ОБЛАСТИ</w:t>
      </w:r>
    </w:p>
    <w:p w:rsidR="00AD7B00" w:rsidRDefault="00AD7B00">
      <w:pPr>
        <w:pStyle w:val="ConsPlusTitle"/>
        <w:jc w:val="center"/>
      </w:pPr>
      <w:r>
        <w:t>МУНИЦИПАЛЬНОЙ УСЛУГИ "ПРИНЯТИЕ РЕШЕНИЯ ОБ УСТАНОВЛЕНИИ</w:t>
      </w:r>
    </w:p>
    <w:p w:rsidR="00AD7B00" w:rsidRDefault="00AD7B00">
      <w:pPr>
        <w:pStyle w:val="ConsPlusTitle"/>
        <w:jc w:val="center"/>
      </w:pPr>
      <w:r>
        <w:t>ПУБЛИЧНОГО СЕРВИТУТА"</w:t>
      </w:r>
    </w:p>
    <w:p w:rsidR="00AD7B00" w:rsidRDefault="00AD7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20.11.2019 N 1805)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 (с последующими изменениями), руководствуясь</w:t>
      </w:r>
      <w:proofErr w:type="gramEnd"/>
      <w:r>
        <w:t xml:space="preserve"> </w:t>
      </w:r>
      <w:hyperlink r:id="rId11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"Принятие решения об установлении публичного сервитута" (далее - Регламент).</w:t>
      </w:r>
    </w:p>
    <w:p w:rsidR="00AD7B00" w:rsidRDefault="00AD7B0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20.11.2019 N 1805)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www.gorodkuzneck.ru.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</w:pPr>
      <w:r>
        <w:t>Глава администрации</w:t>
      </w:r>
    </w:p>
    <w:p w:rsidR="00AD7B00" w:rsidRDefault="00AD7B00">
      <w:pPr>
        <w:pStyle w:val="ConsPlusNormal"/>
        <w:jc w:val="right"/>
      </w:pPr>
      <w:r>
        <w:t>города Кузнецка</w:t>
      </w:r>
    </w:p>
    <w:p w:rsidR="00AD7B00" w:rsidRDefault="00AD7B00">
      <w:pPr>
        <w:pStyle w:val="ConsPlusNormal"/>
        <w:jc w:val="right"/>
      </w:pPr>
      <w:r>
        <w:t>С.А.ЗЛАТОГОРСКИЙ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185869" w:rsidRDefault="00185869">
      <w:pPr>
        <w:pStyle w:val="ConsPlusNormal"/>
        <w:jc w:val="right"/>
        <w:outlineLvl w:val="0"/>
      </w:pPr>
    </w:p>
    <w:p w:rsidR="00185869" w:rsidRDefault="00185869">
      <w:pPr>
        <w:pStyle w:val="ConsPlusNormal"/>
        <w:jc w:val="right"/>
        <w:outlineLvl w:val="0"/>
      </w:pPr>
    </w:p>
    <w:p w:rsidR="00185869" w:rsidRDefault="00185869">
      <w:pPr>
        <w:pStyle w:val="ConsPlusNormal"/>
        <w:jc w:val="right"/>
        <w:outlineLvl w:val="0"/>
      </w:pPr>
    </w:p>
    <w:p w:rsidR="00185869" w:rsidRDefault="00185869">
      <w:pPr>
        <w:pStyle w:val="ConsPlusNormal"/>
        <w:jc w:val="right"/>
        <w:outlineLvl w:val="0"/>
      </w:pPr>
    </w:p>
    <w:p w:rsidR="00185869" w:rsidRDefault="00185869">
      <w:pPr>
        <w:pStyle w:val="ConsPlusNormal"/>
        <w:jc w:val="right"/>
        <w:outlineLvl w:val="0"/>
      </w:pPr>
    </w:p>
    <w:p w:rsidR="00185869" w:rsidRDefault="00185869">
      <w:pPr>
        <w:pStyle w:val="ConsPlusNormal"/>
        <w:jc w:val="right"/>
        <w:outlineLvl w:val="0"/>
      </w:pPr>
    </w:p>
    <w:p w:rsidR="00AD7B00" w:rsidRDefault="00AD7B00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</w:pPr>
      <w:r>
        <w:t>Утвержден</w:t>
      </w:r>
    </w:p>
    <w:p w:rsidR="00AD7B00" w:rsidRDefault="00AD7B00">
      <w:pPr>
        <w:pStyle w:val="ConsPlusNormal"/>
        <w:jc w:val="right"/>
      </w:pPr>
      <w:r>
        <w:t>постановлением</w:t>
      </w:r>
    </w:p>
    <w:p w:rsidR="00AD7B00" w:rsidRDefault="00AD7B00">
      <w:pPr>
        <w:pStyle w:val="ConsPlusNormal"/>
        <w:jc w:val="right"/>
      </w:pPr>
      <w:r>
        <w:t>администрации города Кузнецка</w:t>
      </w:r>
    </w:p>
    <w:p w:rsidR="00AD7B00" w:rsidRDefault="00AD7B00">
      <w:pPr>
        <w:pStyle w:val="ConsPlusNormal"/>
        <w:jc w:val="right"/>
      </w:pPr>
      <w:r>
        <w:t>Пензенской области</w:t>
      </w:r>
    </w:p>
    <w:p w:rsidR="00AD7B00" w:rsidRDefault="00AD7B00">
      <w:pPr>
        <w:pStyle w:val="ConsPlusNormal"/>
        <w:jc w:val="right"/>
      </w:pPr>
      <w:r>
        <w:t>от 11 апреля 2019 г. N 528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AD7B00" w:rsidRDefault="00AD7B00">
      <w:pPr>
        <w:pStyle w:val="ConsPlusTitle"/>
        <w:jc w:val="center"/>
      </w:pPr>
      <w:r>
        <w:t>ПРЕДОСТАВЛЕНИЯ АДМИНИСТРАЦИЕЙ ГОРОДА КУЗНЕЦКА ПЕНЗЕНСКОЙ</w:t>
      </w:r>
    </w:p>
    <w:p w:rsidR="00AD7B00" w:rsidRDefault="00AD7B00">
      <w:pPr>
        <w:pStyle w:val="ConsPlusTitle"/>
        <w:jc w:val="center"/>
      </w:pPr>
      <w:r>
        <w:t>ОБЛАСТИ МУНИЦИПАЛЬНОЙ УСЛУГИ "ПРИНЯТИЕ РЕШЕНИЯ</w:t>
      </w:r>
    </w:p>
    <w:p w:rsidR="00AD7B00" w:rsidRDefault="00AD7B00">
      <w:pPr>
        <w:pStyle w:val="ConsPlusTitle"/>
        <w:jc w:val="center"/>
      </w:pPr>
      <w:r>
        <w:t>ОБ УСТАНОВЛЕНИИ ПУБЛИЧНОГО СЕРВИТУТА"</w:t>
      </w:r>
    </w:p>
    <w:p w:rsidR="00AD7B00" w:rsidRDefault="00AD7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20.11.2019 N 1805)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1"/>
      </w:pPr>
      <w:r>
        <w:t>I. Общие положения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2"/>
      </w:pPr>
      <w:r>
        <w:t>1.1. Предмет регулирования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администрацией города Кузнецка Пензенской области муниципальной услуги "Принятие решения об установлении публичного сервитута" (далее - Регламент) устанавливает порядок и стандарт предоставления муниципальной услуги "Принятие решения об установлении публичного сервитута"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  <w:proofErr w:type="gramEnd"/>
    </w:p>
    <w:p w:rsidR="00AD7B00" w:rsidRDefault="00AD7B0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20.11.2019 N 1805)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1.1.2. Регламент устанавливает порядок взаимодействия между структурными подразделениями Администрации, и их должностными лицами, между Администрацией или юридическими лицами, индивидуальными предпринимателями, их уполномоченными представителями (далее - Заявитель),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1.1.3. 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Действие настоящего регламента не распространяется на земельные участки из состава земель, государственная собственность на которые не разграничена, из земель, находящихся в собственности муниципального образования, предоставленные: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постоянное (бессрочное) пользование;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пожизненное наследуемое владение;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аренду или безвозмездное пользование на срок более чем один год.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2"/>
      </w:pPr>
      <w:r>
        <w:t>1.2. Круг заявителей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lastRenderedPageBreak/>
        <w:t>Заявителями на получение муниципальной услуги являются физические и юридические лица, желающие использовать земельные участки на условиях сервитута.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AD7B00" w:rsidRDefault="00AD7B00">
      <w:pPr>
        <w:pStyle w:val="ConsPlusTitle"/>
        <w:jc w:val="center"/>
      </w:pPr>
      <w:r>
        <w:t>муниципальной услуги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1.3.1. Органы местного самоуправления города Кузнецка, организации, участвующие в предоставлении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1.3.2. Место нахождения и юридический адрес Администрации города Кузнецка Пензенской области (далее - Администрация):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191.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Телефон/факс: (84157) 3-31-43, 3-31-35.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Адрес электронной почты: kuzg_adm@sura.ru.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www.gorodkuzneck.ru.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График работы:</w:t>
      </w:r>
    </w:p>
    <w:p w:rsidR="00AD7B00" w:rsidRDefault="00AD7B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32"/>
      </w:tblGrid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1.3.3. Место нахождения и юридический адрес Комитета по управлению имуществом города Кузнецка Пензенской области (далее - Комитет):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186.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Телефон/факс: (84157) 3-31-22, 2-31-74, 3-24-96.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Адрес электронной почты: KUMI-kuz@mail.ru.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График работы:</w:t>
      </w:r>
    </w:p>
    <w:p w:rsidR="00AD7B00" w:rsidRDefault="00AD7B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32"/>
      </w:tblGrid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lastRenderedPageBreak/>
              <w:t>Среда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1.3.4. МБУ "Многофункциональный центр предоставления государственных и муниципальных услуг города Кузнецка" (далее - МФЦ):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Гражданская, 85.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Телефон/факс: (84157) 2-49-97.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Адрес электронной почты: kuznetck_citi@mfcinfo.ru.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График работы:</w:t>
      </w:r>
    </w:p>
    <w:p w:rsidR="00AD7B00" w:rsidRDefault="00AD7B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32"/>
      </w:tblGrid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08.00 - 18.00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08.00 - 18.00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08.00 - 18.00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08.00 - 20.00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08.00 - 18.00</w:t>
            </w:r>
          </w:p>
        </w:tc>
      </w:tr>
      <w:tr w:rsidR="00AD7B0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pStyle w:val="ConsPlusNormal"/>
              <w:jc w:val="center"/>
            </w:pPr>
            <w:r>
              <w:t>08.00 - 13.00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1.3.5. Информирование о предоставлении Администрацией муниципальной услуги осуществляется: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непосредственно в помещении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МФЦ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посредством использования телефонной, почтовой связи, а также электронной почты;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-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</w:t>
      </w:r>
      <w:proofErr w:type="gramEnd"/>
      <w:r>
        <w:t xml:space="preserve"> муниципальных услуг </w:t>
      </w:r>
      <w:r>
        <w:lastRenderedPageBreak/>
        <w:t>Пензенской области" (https://gosuslugi.pnzreg.ru) (далее - Региональный портал).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1.3.6. На Едином портале и Региональном портале государственных и муниципальных услуг (функций), официальном сайте Администрации, официальном сайте Комитета размещается следующая информация: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Администрации, на официальном сайте Комитета предоставляется заявителю бесплатно.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2.1. Наименование муниципальной услуги: "Принятие решения об установлении публичного сервитута" (далее - муниципальная услуга).</w:t>
      </w:r>
    </w:p>
    <w:p w:rsidR="00AD7B00" w:rsidRDefault="00AD7B0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20.11.2019 N 1805)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2.2. Наименование органов местного самоуправления города Кузнецка, предоставляющих муниципальную услугу: Администрация; Комитет.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2.3. Конечным результатом предоставления муниципальной услуги является: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уведомление о возможности заключения соглашения об установлении сервитута в предложенных заявителем границах;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 xml:space="preserve">3) постановление о заключении соглашения об установлении сервитута и подписанный </w:t>
      </w:r>
      <w:r>
        <w:lastRenderedPageBreak/>
        <w:t>проект соглашения об установлении сервитута (в случаях, если заявление предусматривает установление сервитута в отношении всего земельного участка или в случае заключения соглашении об установлении сервитута на срок до трех лет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</w:t>
      </w:r>
      <w:proofErr w:type="gramEnd"/>
      <w:r>
        <w:t xml:space="preserve">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4) решение об отказе в установлении сервитута в форме постановления администрации;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5) заключенное соглашение об установлении сервитута.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не более 30 дней со дня поступления заявления о предоставлении муниципальной услуги в Администрацию.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Днем поступления заявления считается дата его регистрации в отделе делопроизводства Администрации.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2.5. Выдача (направление) результата предоставления муниципальной услуги осуществляется в течение 3 рабочих дней со дня принятия соответствующего результата.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("Собрание законодательства РФ", 29.10.2001, N 44, ст. 4147, "Парламентская газета", N 204 - 205, 30.10.2001, "Российская газета", N 211 - 212, 30.10.2001;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("Российская газета", N 290, 30.12.2004, "Собрание законодательства РФ", 03.01.2005, N 1 (часть 1), ст. 16, "Парламентская газета", N 5 - 6, 14.01.2005);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Пензенской области от 04.03.2015 N 2693-ЗПО "О регулировании земельных отношений на территории Пензенской области" (с последующими изменениями), (Официальный интернет-портал правовой информации http://www.pravo.gov.ru, 06.03.2015, "Пензенские губернские ведомости", 10.03.2015, N 12, с. 16);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18.06.2001 N 78-ФЗ "О землеустройстве" ("Парламентская газета", N 114 - 115, 23.06.2001, "Российская газета", N 118 - 119, 23.06.2001, "Собрание законодательства РФ", 25.06.2001, N 26, ст. 2582);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(с последующими изменениями), ("Собрание законодательства РФ", 29.10.2001, N 44, ст. 4148, "Парламентская газета", N 204 - 205, 30.10.2001, "Российская газета", N </w:t>
      </w:r>
      <w:r>
        <w:lastRenderedPageBreak/>
        <w:t>211 - 212, 30.10.2001);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("Российская газета", N 202, 08.10.2003);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("Собрание законодательства РФ"), 30.07.2007, N 31, ст. 4006;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(с последующими изменениями) ("Собрание законодательства Российской Федерации", 30.07.2007, N 31, ст. 4017) (далее - Федеральный закон N 221-ФЗ);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N 451, 14.11.2007);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 (далее - Федеральный закон N 210-ФЗ);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("Российская газета", N 75, 08.04.2011) (далее - Федеральный закон N 63-ФЗ);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(с последующими изменениями) ("Российская газета", N 156, 17.07.2015);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Минэкономразвития от 03.06.2011 N 267, зарегистрированном в Минюсте России 12.07.2011, регистрационный N 21318, "Об утверждении </w:t>
      </w:r>
      <w:proofErr w:type="gramStart"/>
      <w:r>
        <w:t>Порядка описания местоположения границ объектов</w:t>
      </w:r>
      <w:proofErr w:type="gramEnd"/>
      <w:r>
        <w:t xml:space="preserve"> землеустройства" ("Российская газета", N 159, 22.07.2011);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30.07.2009 N 621 "Об утверждении формы карты (плана) объекта землеустройства и требований к ее составлению" ("Собрание законодательства РФ", 10.08.2009, N 32, ст. 4038);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("Собрание законодательства РФ", 09.03.2009, N 10, ст. 1220);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11.07.2002 N 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 ("Собрание законодательства РФ", 15.07.2002, N 28, ст. 2870, "Российская газета", N 129, 17.07.2002);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 последующими изменениями) ("Российская газета", N 46, 05.03.2010, "Собрание законодательства РФ", 08.03.2010, N 10, ст. 1084);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>
        <w:lastRenderedPageBreak/>
        <w:t>государственных услуг" (с последующими изменениями) ("Российская газета", N 200, 31.08.2012) (далее - Постановление Правительства РФ N 852);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("Собрание законодательства Российской Федерации", 04.02.2013, N 5, ст. 377) (далее - Постановление Правительства РФ N 33);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18.04.2012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04.02.2015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 г</w:t>
      </w:r>
      <w:proofErr w:type="gramEnd"/>
      <w:r>
        <w:t xml:space="preserve">. </w:t>
      </w:r>
      <w:proofErr w:type="gramStart"/>
      <w:r>
        <w:t>Кузнецка Пензенской области", 15.06.2018, N 12, с. 33);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благоустройства города Кузнецка Пензенской области, утвержденными решением </w:t>
      </w:r>
      <w:proofErr w:type="gramStart"/>
      <w:r>
        <w:t>Собрания представителей города Кузнецка Пензенской области</w:t>
      </w:r>
      <w:proofErr w:type="gramEnd"/>
      <w:r>
        <w:t xml:space="preserve"> от 21.02.2017 N 9-38/6 ("Вестник Собрания представителей г. Кузнецка", 22.02.2017, N 3, с. 19);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области, принятым решением </w:t>
      </w:r>
      <w:proofErr w:type="gramStart"/>
      <w:r>
        <w:t>Собрания представителей города Кузнецка Пензенской области</w:t>
      </w:r>
      <w:proofErr w:type="gramEnd"/>
      <w:r>
        <w:t xml:space="preserve"> от 26.11.2009 N 114-13/5 (с последующими изменениями) (текст документа опубликован в издании "Кузнецкий рабочий", N 11, 02.02.2010).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3" w:name="P182"/>
      <w:bookmarkEnd w:id="3"/>
      <w:r>
        <w:t>2.7. 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действующим законодательством для предоставления муниципальной услуги, которые заявитель должен предоставить:</w:t>
      </w:r>
    </w:p>
    <w:p w:rsidR="00AD7B00" w:rsidRDefault="00185869">
      <w:pPr>
        <w:pStyle w:val="ConsPlusNormal"/>
        <w:spacing w:before="220"/>
        <w:ind w:firstLine="540"/>
        <w:jc w:val="both"/>
      </w:pPr>
      <w:hyperlink w:anchor="P559" w:history="1">
        <w:proofErr w:type="gramStart"/>
        <w:r w:rsidR="00AD7B00">
          <w:rPr>
            <w:color w:val="0000FF"/>
          </w:rPr>
          <w:t>заявление</w:t>
        </w:r>
      </w:hyperlink>
      <w:r w:rsidR="00AD7B00">
        <w:t xml:space="preserve"> по форме согласно приложению NN 1 к Регламенту, поданное в письменной форме или форме электронного документа, подписанное электронной подписью в соответствии с требованиями Федерального </w:t>
      </w:r>
      <w:hyperlink r:id="rId41" w:history="1">
        <w:r w:rsidR="00AD7B00">
          <w:rPr>
            <w:color w:val="0000FF"/>
          </w:rPr>
          <w:t>закона</w:t>
        </w:r>
      </w:hyperlink>
      <w:r w:rsidR="00AD7B00">
        <w:t xml:space="preserve"> N 63-ФЗ, </w:t>
      </w:r>
      <w:hyperlink r:id="rId42" w:history="1">
        <w:r w:rsidR="00AD7B00">
          <w:rPr>
            <w:color w:val="0000FF"/>
          </w:rPr>
          <w:t>постановлением</w:t>
        </w:r>
      </w:hyperlink>
      <w:r w:rsidR="00AD7B00">
        <w:t xml:space="preserve"> Правительства РФ от 25.01.2013 N 33, соответствующего требованиям Федерального </w:t>
      </w:r>
      <w:hyperlink r:id="rId43" w:history="1">
        <w:r w:rsidR="00AD7B00">
          <w:rPr>
            <w:color w:val="0000FF"/>
          </w:rPr>
          <w:t>закона</w:t>
        </w:r>
      </w:hyperlink>
      <w:r w:rsidR="00AD7B00">
        <w:t xml:space="preserve"> от 27.07.2010 N 210-ФЗ "Об организации предоставления государственных и муниципальных услуг" (далее - ФЗ N 210-ФЗ).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Заявление должно содержать следующую информацию: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наименование органа, в который направляется заявление;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фамилия, имя, отчество заявителя или наименование организации (прописывается полностью, без сокращения);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- почтовый адрес, по которому должен быть направлен ответ;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суть заявления.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Заявление должно содержать: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сведения о земельном участке (местоположение и адрес, кадастровый номер, площадь части (частей) земельного участка);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вид и цели установления сервитута;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срок, на который предполагается установление сервитута, в соответствии со </w:t>
      </w:r>
      <w:hyperlink r:id="rId44" w:history="1">
        <w:r>
          <w:rPr>
            <w:color w:val="0000FF"/>
          </w:rPr>
          <w:t>ст. 39.45</w:t>
        </w:r>
      </w:hyperlink>
      <w:r>
        <w:t xml:space="preserve"> Земельного кодекса Российской Федерации;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 установление сервитута (в случае отсутствия указанных документов - обоснование необходимости установления публичного сервитута);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сведения о лицах, в интересах которых устанавливается сервитут;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подпись заявителя (представителя заявителя) и дату.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копия документа, подтверждающего личность гражданина (для физических лиц);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б) надлежащим образом заверенная копия документа, подтверждающего соответствующие полномочия представителя юридического лица;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в) карта (план) объекта землеустройства, содержащая сведения о границах публичного сервитута, в масштабе, позволяющем охарактеризовать место размещения таких земельных участков.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Заявитель вправе представить вместе с заявлением дополнительные документы.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Документы, предоставляемые заявителем или его доверенным лицом, должны соответствовать следующим требованиям: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полномочия представителя оформлены в установленном законом порядке;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фамилия, имя и отчество заявителя, адрес места жительства, телефон (если есть) написаны полностью;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заявление не должно иметь подчисток, приписок, зачеркнутых слов;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допускает многозначность истолкования содержания.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Представленные заявителем документы остаются в Администрации и заявителю не возвращаются.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а) лично по адресу Администрации, указанному в </w:t>
      </w:r>
      <w:hyperlink w:anchor="P66" w:history="1">
        <w:r>
          <w:rPr>
            <w:color w:val="0000FF"/>
          </w:rPr>
          <w:t>п. 1.3.2</w:t>
        </w:r>
      </w:hyperlink>
      <w:r>
        <w:t xml:space="preserve"> Регламента;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 xml:space="preserve">б) посредством почтовой связи по адресу Администрации, указанному в </w:t>
      </w:r>
      <w:hyperlink w:anchor="P66" w:history="1">
        <w:r>
          <w:rPr>
            <w:color w:val="0000FF"/>
          </w:rPr>
          <w:t>п. 1.3.2</w:t>
        </w:r>
      </w:hyperlink>
      <w:r>
        <w:t xml:space="preserve"> Регламента;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подписью, посредством Регионального портала;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д) на бумажном носителе через МФЦ.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82" w:history="1">
        <w:r>
          <w:rPr>
            <w:color w:val="0000FF"/>
          </w:rPr>
          <w:t>п. 2.7</w:t>
        </w:r>
      </w:hyperlink>
      <w:r>
        <w:t xml:space="preserve"> Регламента, необходимых для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б) возможность заполнения одной электронной формы заявления несколькими заявителями;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официальном сайте Администрации, в части, касающейся сведений, отсутствующих в ЕСИА;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6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 запрещается требовать от заявителя: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4" w:name="P234"/>
      <w:bookmarkEnd w:id="4"/>
      <w: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копии документов не заверены надлежащим образом и при этом не представлены оригиналы документов (за исключением документов, получение которых возможно в порядке межведомственного взаимодействия);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заявлении не указаны реквизиты заявителя: фамилия, имя, отчество (для физического лица, индивидуального предпринимателя), наименование организации (для юридического лица), почтовый адрес;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заявитель не уполномочен обращаться с заявлением;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приложение к заявлению документов, состав, форма или содержание которых не соответствуют требованиям, указанным в </w:t>
      </w:r>
      <w:hyperlink w:anchor="P182" w:history="1">
        <w:r>
          <w:rPr>
            <w:color w:val="0000FF"/>
          </w:rPr>
          <w:t>п. 2.7</w:t>
        </w:r>
      </w:hyperlink>
      <w:r>
        <w:t xml:space="preserve"> Регламента.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Основания для приостановления предоставления муниципальной услуги не предусмотрены.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2) Основанием для отказа в предоставлении муниципальной услуги является: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б) деятельность, осуществляемая в соответствии с публичным сервитутом, запрещена в отношении обслуживающего земельного участка;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в) цели установления публичного сервитута не совпадают с целями, предусмотренными законодательством Российской Федерации;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г)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жилищного, строительства, личного подсобного хозяйства, садоводства, огородничества, дачного строительства, один год - для иных земельных участков).</w:t>
      </w:r>
      <w:proofErr w:type="gramEnd"/>
      <w:r>
        <w:t xml:space="preserve"> 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е)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2.10. Перечень документов, необходимых и обязательных для предоставления муниципальной услуги, запрашиваемых в порядке межведомственного взаимодействия: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5" w:name="P249"/>
      <w:bookmarkEnd w:id="5"/>
      <w:r>
        <w:t>1) Для предоставления муниципальной услуги органом местного самоуправления в порядке межведомственного взаимодействия запрашиваются следующие документы: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о юридическом лице или индивидуальном предпринимателе, являющемся заявителем;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недвижимости об основных характеристиках и зарегистрированных правах на объект недвижимости, в том числе расположенный на соседнем земельном участке, или уведомление об отсутствии в Едином государственном реестре недвижимости сведений о зарегистрированных правах на указанный объект недвижимости;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г) выписка из Единого государственного реестра недвижимости об основных характеристиках и зарегистрированных правах на объект недвижимости, на который необходимо установление сервитута.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2) Документы, перечисленные в </w:t>
      </w:r>
      <w:hyperlink w:anchor="P24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2.10</w:t>
        </w:r>
      </w:hyperlink>
      <w:r>
        <w:t xml:space="preserve"> Регламента, могут быть представлены заявителем самостоятельно.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2.13. Срок регистрации заявления.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течение 1 (одного) рабочего дня с момента его </w:t>
      </w:r>
      <w:r>
        <w:lastRenderedPageBreak/>
        <w:t>получения.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D7B00" w:rsidRDefault="00AD7B0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AD7B00" w:rsidRDefault="00AD7B00">
      <w:pPr>
        <w:pStyle w:val="ConsPlusTitle"/>
        <w:jc w:val="center"/>
      </w:pPr>
      <w:r>
        <w:t>запросов о предоставлении муниципальной услуги,</w:t>
      </w:r>
    </w:p>
    <w:p w:rsidR="00AD7B00" w:rsidRDefault="00AD7B0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AD7B00" w:rsidRDefault="00AD7B0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AD7B00" w:rsidRDefault="00AD7B00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AD7B00" w:rsidRDefault="00AD7B0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AD7B00" w:rsidRDefault="00AD7B00">
      <w:pPr>
        <w:pStyle w:val="ConsPlusTitle"/>
        <w:jc w:val="center"/>
      </w:pPr>
      <w:r>
        <w:t>Российской Федерации о социальной защите инвалидов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2.14. Здания, в которых располагаются Администрация, помещения Комитета, МФЦ должны быть расположены с учетом транспортной и пешеходной доступности для заявителей.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Помещения Администрации, Комитета, МФЦ должны соответствовать санитарно-эпидемиологическим </w:t>
      </w:r>
      <w:hyperlink r:id="rId47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2.15. Предоставление муниципальной услуги осуществляется в специально выделенных для этой цели помещениях.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2.16. Помещения, в которых осуществляется предоставление муниципальной услуги, оборудуются: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2.17. Количество мест ожидания определяется исходя из фактической нагрузки и возможностей для их размещения в здании.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2.18.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2.19. Кабинеты приема заявителей должны иметь информационные таблички (вывески) с указанием: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2.20. Помещения должны соответствовать требованиям пожарной, санитарно-</w:t>
      </w:r>
      <w:r>
        <w:lastRenderedPageBreak/>
        <w:t>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2.21.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>На территории, прилегающей к месторасположению Администрации, Комитета,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Специалисты Администрации, Комитета, МФЦ оказывают помощь инвалидам в преодолении барьеров, мешающих получению ими услуг наравне с другими лицами.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Комитета,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2.22. Показатели доступности и качества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2.22.1. Показателями доступности предоставления муниципальной услуги являются: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- обеспечение беспрепятственного доступа лиц к помещениям, в которых предоставляется муниципальная услуга;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2.22.2. Показателями качества предоставления муниципальной услуги являются отсутствие: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2.23.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путем заполнения формы запроса через личный кабинет в Едином портале и (или) Региональном портале;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путем направления электронного документа в Администрацию на официальную электронную почту.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- в виде бумажного документа, который направляется Администрацией заявителю посредством почтового отправления;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Администрацией заявителю посредством электронной почты.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Заявление, представленное с нарушением указанного порядка, не рассматривается Администрацией.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Заявления представляются в Администрацию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если указанные заявления предоставляются в форме электронного документа посредством </w:t>
      </w:r>
      <w:r>
        <w:lastRenderedPageBreak/>
        <w:t>электронной почты.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"Интернет".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г) получение сведений о ходе выполнения заявления в предоставлении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е) запись на прием в Администрацию, МФЦ для подачи заявления о предоставлении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D7B00" w:rsidRDefault="00AD7B0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D7B00" w:rsidRDefault="00AD7B00">
      <w:pPr>
        <w:pStyle w:val="ConsPlusTitle"/>
        <w:jc w:val="center"/>
      </w:pPr>
      <w:r>
        <w:t>их выполнения, в том числе особенности выполнения</w:t>
      </w:r>
    </w:p>
    <w:p w:rsidR="00AD7B00" w:rsidRDefault="00AD7B0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3.1. Состав административных процедур (действий).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прием и регистрация заявления, в том числе и в электронной форме, необходимого для </w:t>
      </w:r>
      <w:r>
        <w:lastRenderedPageBreak/>
        <w:t>предоставления муниципальной услуги, или отказ в приеме документов;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рассмотрение, проверка представленного заявителем заявления и подготовка проекта постановления Администрации;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подписание и направление принятого постановления Администрации заявителю;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подготовка и подписание соглашения об установлении сервитута.</w:t>
      </w:r>
    </w:p>
    <w:p w:rsidR="00AD7B00" w:rsidRDefault="00185869">
      <w:pPr>
        <w:pStyle w:val="ConsPlusNormal"/>
        <w:spacing w:before="220"/>
        <w:ind w:firstLine="540"/>
        <w:jc w:val="both"/>
      </w:pPr>
      <w:hyperlink w:anchor="P667" w:history="1">
        <w:r w:rsidR="00AD7B00">
          <w:rPr>
            <w:color w:val="0000FF"/>
          </w:rPr>
          <w:t>Блок-схема</w:t>
        </w:r>
      </w:hyperlink>
      <w:r w:rsidR="00AD7B00">
        <w:t xml:space="preserve"> последовательности действий по предоставлению муниципальной услуги приводится в приложении N 2 к Регламенту.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3.2. Прием и регистрация заявления, в том числе и в электронной форме, необходимого для предоставления муниципальной услуги, или отказ в приеме документов.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заявления заявителя в Администрацию.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3.2.2. Первичную проверку документов осуществляет сотрудник Комитета (далее - сотрудник Комитета).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После проведения первичной проверки документов сотрудником Комитета специалист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проверяет его на наличие оснований для отказа в приеме документов,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</w:t>
      </w:r>
      <w:proofErr w:type="gramEnd"/>
      <w:r>
        <w:t xml:space="preserve"> администрации города Кузнецка Пензенской области (далее - Глава администрации). После получения визы Главы администрации зарегистрированное заявление и прилагаемые к нему документы, передаются Специалисту, ответственному за предоставление муниципальной услуги,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Если заявление о предоставлении муниципальной услуги поступило в электронной форме, специалист Администрации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Все документы, направляемые в Администрацию для предоставления муниципальной услуги в электронной форме, должны быть заверены в порядке, установленном законодательством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</w:t>
      </w:r>
      <w:r>
        <w:lastRenderedPageBreak/>
        <w:t>действительности указанного сертификата, если момент подписания заявления не определен;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изменениями), и с использованием квалифицированного сертификата лица, подписавшего заявление;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действительности, Администрация в течение 1 (одного)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</w:t>
      </w:r>
      <w:hyperlink r:id="rId49" w:history="1">
        <w:r>
          <w:rPr>
            <w:color w:val="0000FF"/>
          </w:rPr>
          <w:t>ст.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  <w:proofErr w:type="gramEnd"/>
      <w:r>
        <w:t xml:space="preserve">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(одного) календарного дня с момента поступления заявления.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оснований для отказа в приеме заявления.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Критерий принятия решения о приеме, либо об отказе в приеме документов - наличие или отсутствие оснований для отказа в приеме документов, указанных в Регламенте.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Администрации, наложение визы Главой администрации на зарегистрированное заявление и прилагаемые к нему документы и передача их специалисту, ответственному за предоставление муниципальной услуги, или направление заявителю уведомления об отказе в приеме заявления при наличии оснований, указанных в Регламенте, с указанием причины данного отказа.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календарный день с момента получения документов.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3.2.3. Рассмотрение, проверка представленного заявителем заявления и подготовка проекта постановления Администрации.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ответственному специалисту, который: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подготавливает и направляет запросы в порядке межведомственного взаимодействия в случае отсутствия документов, указанных в Регламенте;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- проверяет наличие или отсутствие оснований, предусмотренных </w:t>
      </w:r>
      <w:hyperlink w:anchor="P234" w:history="1">
        <w:r>
          <w:rPr>
            <w:color w:val="0000FF"/>
          </w:rPr>
          <w:t>п. 2.8</w:t>
        </w:r>
      </w:hyperlink>
      <w:r>
        <w:t xml:space="preserve"> Регламента;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готовит проект постановления Администрации об установлении публичного сервитута или проект постановления Администрации об отказе в установлении публичного сервитута (при наличии оснований для отказа в предоставлении муниципальной услуги).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прием заявления об установлении публичного сервитута, необходимого для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3.2.4.1. Прошедшее регистрацию заявление в тот же день передается Главе Администрации для подготовки резолюции.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После получения заявления председатель Комитета или лицо, его замещающее, определяет сотрудника Комитета, ответственного за проведение экспертизы.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В течение 25 дней со дня регистрации заявления в отделе делопроизводства Администрации сотрудник Комитета подготавливает проект постановления Администрации об установлении публичного сервитута или об отказе в установлении публичного сервитута с указанием причин, послуживших основанием для принятия постановления об отказе.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Проект постановления направляется Главе администрации для подписания.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Срок подготовки проекта постановления Администрации и направление его на согласование составляет не более трех рабочих дней.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Согласование проекта постановления Администрации с уполномоченными лицами, указанными в листе согласования к проекту, не должно превышать пятнадцати рабочих дней. </w:t>
      </w:r>
      <w:r>
        <w:lastRenderedPageBreak/>
        <w:t>Срок рассмотрения проекта одним согласующим лицом - не более 3 рабочих дней.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проекте постановления Администрации об отказе в установлении публичного сервитута должны быть указаны все основания отказа.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Согласованный проект постановления Администрации подписывается Главой администрации в течение трех рабочих дней, исчисляемых с крайней даты, указанной согласующим должностным лицом в листе согласования.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Подписанное постановление Администрации направляется в отдел делопроизводства Администрации для регистрации.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постановление об установлении публичного сервитута или об отказе в установлении публичного сервитута.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3 рабочих дней.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Максимальный срок выполнения указанной административной процедуры - не более 25 дней.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3.3. Выдача (направление) результата оказания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в отдел делопроизводства Администрации: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постановления об установлении публичного сервитута;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постановления об отказе в установлении публичного сервитута.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3.3.2. Сотрудник отдела делопроизводства Администрации, уполномоченный на выдачу результата оказания муниципальной услуги, в течение одного рабочего дня: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осуществляет регистрацию результата оказания муниципальной услуги по правилам делопроизводства;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-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3.3.3. Результат оказания муниципальной услуги выдается заявителю лично или его представителю при подтверждении его полномочий сотрудником Комитета.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3.3.4. 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3.3.5. Способ фиксации результата выполнения административного действия, в том числе через МФЦ и в электронной форме, - информирование заявителя осуществляется в письменном виде путем почтовых отправлений или по электронной почте.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 предоставлением муниципальной услуги заявитель обращался в МФЦ, выдача результата предоставления муниципальной услуги осуществляется в Комитете.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3.4. Возврат заявления об установлении публичного сервитута заявителю с указанием причин возврата.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Проект уведомления направляется на рассмотрение председателю Комитета для принятия решения.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три рабочих дня.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уведомление о возврате заявителю заявления с указанием причин, подписанное председателем Комитета.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3.4.3. Уведомление о возврате заявителю заявления, подписанное председателем Комитета, направляется (выдается) в адрес заявителя лично или его представителю при подтверждении его полномочий.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3.4.4. В случае</w:t>
      </w:r>
      <w:proofErr w:type="gramStart"/>
      <w:r>
        <w:t>,</w:t>
      </w:r>
      <w:proofErr w:type="gramEnd"/>
      <w:r>
        <w:t xml:space="preserve">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услуги, поступившего по почте,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адресу, указанному в </w:t>
      </w:r>
      <w:proofErr w:type="gramStart"/>
      <w:r>
        <w:t>заявлении</w:t>
      </w:r>
      <w:proofErr w:type="gramEnd"/>
      <w:r>
        <w:t>, простым письмом (без уведомления).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3.5. Описание административной процедуры "Подготовка и подписание соглашения об установлении публичного сервитута".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Комитетом проекта соглашения о плате за публичный сервитут, разработанного и подписанного правообладателем публичного сервитута.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Правообладатель публичного сервитута разрабатывает и предоставляет в </w:t>
      </w:r>
      <w:proofErr w:type="gramStart"/>
      <w:r>
        <w:t>Комитет</w:t>
      </w:r>
      <w:proofErr w:type="gramEnd"/>
      <w:r>
        <w:t xml:space="preserve"> подписанный им проект соглашения о плате за публичный сервитут.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0" w:history="1">
        <w:r>
          <w:rPr>
            <w:color w:val="0000FF"/>
          </w:rPr>
          <w:t>ст. 39.25</w:t>
        </w:r>
      </w:hyperlink>
      <w:r>
        <w:t xml:space="preserve"> Земельного кодекса Российской Федерации 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кадастровый номер земельного участка, в отношении которого предполагается установить сервитут;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</w:r>
      <w:hyperlink r:id="rId51" w:history="1">
        <w:r>
          <w:rPr>
            <w:color w:val="0000FF"/>
          </w:rPr>
          <w:t>пунктом 4 настоящей статьи</w:t>
        </w:r>
      </w:hyperlink>
      <w:r>
        <w:t>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3) сведения о сторонах соглашения;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4) цели и основания установления сервитута;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5) срок действия сервитута;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6) размер платы, определяемой в соответствии с </w:t>
      </w:r>
      <w:hyperlink r:id="rId52" w:history="1">
        <w:r>
          <w:rPr>
            <w:color w:val="0000FF"/>
          </w:rPr>
          <w:t>пунктом 2 настоящей статьи</w:t>
        </w:r>
      </w:hyperlink>
      <w:r>
        <w:t>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8) обязанность лица, в интересах которого установлен сервитут, вносить плату по соглашению;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Отработанный и согласованный в порядке, предусмотренном инструкцией по делопроизводству, проект соглашения о плате за публичный сервитут передается ответственным специалистом Комитета председателю Комитета для передачи Главе Администрации на подпись.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Подписанное Главой Администрации соглашение о плате за публичный сервитут регистрируется в однодневный срок в отделе делопроизводства Администрации и направляется </w:t>
      </w:r>
      <w:proofErr w:type="gramStart"/>
      <w:r>
        <w:t>в Комитет для дальнейшего направления заявителю почтовым отправлением с уведомлением о вручении по реквизитам</w:t>
      </w:r>
      <w:proofErr w:type="gramEnd"/>
      <w:r>
        <w:t>, указанным в соглашении.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Администрацией с обладателем публичного сервитута соглашения о плате за публичный сервитут, оформленного на бумажном носителе в трех экземплярах.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3.6. Особенности выполнения административных процедур в МФЦ.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Основанием для предоставления муниципальной услуги через МФЦ является поступление </w:t>
      </w:r>
      <w:hyperlink w:anchor="P559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Регламенту и пакета документов специалисту МФЦ.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МФЦ.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1"/>
      </w:pPr>
      <w:r>
        <w:t>IV. Формирование и направление межведомственных запросов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bookmarkStart w:id="6" w:name="P446"/>
      <w:bookmarkEnd w:id="6"/>
      <w: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hyperlink w:anchor="P182" w:history="1">
        <w:r>
          <w:rPr>
            <w:color w:val="0000FF"/>
          </w:rPr>
          <w:t>п. 2.7</w:t>
        </w:r>
      </w:hyperlink>
      <w:r>
        <w:t xml:space="preserve"> Регламента.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 xml:space="preserve"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</w:t>
      </w:r>
      <w:proofErr w:type="gramStart"/>
      <w:r>
        <w:t>с даты принятия</w:t>
      </w:r>
      <w:proofErr w:type="gramEnd"/>
      <w:r>
        <w:t xml:space="preserve"> заявления к рассмотрению.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4.5. 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4.6. Неполучение или несвоевременное получение документов, запрошенных в соответствии с </w:t>
      </w:r>
      <w:hyperlink w:anchor="P446" w:history="1">
        <w:r>
          <w:rPr>
            <w:color w:val="0000FF"/>
          </w:rPr>
          <w:t>п. 4.1</w:t>
        </w:r>
      </w:hyperlink>
      <w:r>
        <w:t xml:space="preserve"> Регламента, не может являться основанием для отказа в предоставлении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4.7. Максимальный срок выполнения указанного административного действия не должен превышать 2 рабочих дней со дня поступления заявления в Администрацию.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1"/>
      </w:pPr>
      <w:r>
        <w:t xml:space="preserve">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AD7B00" w:rsidRDefault="00AD7B00">
      <w:pPr>
        <w:pStyle w:val="ConsPlusTitle"/>
        <w:jc w:val="center"/>
      </w:pPr>
      <w:r>
        <w:t>регламента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предусмотренной настоящим Регламентом,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Регламента, нормативных правовых актов, регулирующих предоставление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5.3. Периодичность проверок устанавливается Администрацией.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Проверка осуществляется на основании распоряжений Администрации.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5.6.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непрерывности, объективности и эффективности.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5.7. 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7" w:name="P470"/>
      <w:bookmarkEnd w:id="7"/>
      <w: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  <w:outlineLvl w:val="1"/>
      </w:pPr>
      <w:r>
        <w:t>VI. Досудебный (внесудебный) порядок обжалования решений</w:t>
      </w:r>
    </w:p>
    <w:p w:rsidR="00AD7B00" w:rsidRDefault="00AD7B00">
      <w:pPr>
        <w:pStyle w:val="ConsPlusTitle"/>
        <w:jc w:val="center"/>
      </w:pPr>
      <w:r>
        <w:t>и действий (бездействия) органа, предоставляющего</w:t>
      </w:r>
    </w:p>
    <w:p w:rsidR="00AD7B00" w:rsidRDefault="00AD7B00">
      <w:pPr>
        <w:pStyle w:val="ConsPlusTitle"/>
        <w:jc w:val="center"/>
      </w:pPr>
      <w:r>
        <w:t>муниципальную услугу, а также их должностных лиц,</w:t>
      </w:r>
    </w:p>
    <w:p w:rsidR="00AD7B00" w:rsidRDefault="00AD7B00">
      <w:pPr>
        <w:pStyle w:val="ConsPlusTitle"/>
        <w:jc w:val="center"/>
      </w:pPr>
      <w:r>
        <w:t>муниципальных служащих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  <w:r>
        <w:t>6.1.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6.4.1. Заявитель может обратиться с жалобой, в том числе, в следующих случаях: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3" w:history="1">
        <w:r>
          <w:rPr>
            <w:color w:val="0000FF"/>
          </w:rPr>
          <w:t>п. 4 ч. 1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6.4.2.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учредителем многофункционального центра.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Порядком подачи и рассмотрения жалоб на решения и действия (бездействие) многофункционального центра и его работников при предоставлении муниципальных услуг.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8" w:name="P497"/>
      <w:bookmarkEnd w:id="8"/>
      <w:r>
        <w:t>6.4.4.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D7B00" w:rsidRDefault="00AD7B00">
      <w:pPr>
        <w:pStyle w:val="ConsPlusNormal"/>
        <w:spacing w:before="220"/>
        <w:ind w:firstLine="540"/>
        <w:jc w:val="both"/>
      </w:pPr>
      <w:bookmarkStart w:id="9" w:name="P498"/>
      <w:bookmarkEnd w:id="9"/>
      <w:r>
        <w:t>6.4.5.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6.4.6. В электронном виде жалоба может быть подана заявителем посредством: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а) официального сайта Администрации, Комитета;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lastRenderedPageBreak/>
        <w:t>б) электронной почты Администрации, Комитета;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6.4.7. Подача жалобы и документов, предусмотренных </w:t>
      </w:r>
      <w:hyperlink w:anchor="P497" w:history="1">
        <w:r>
          <w:rPr>
            <w:color w:val="0000FF"/>
          </w:rPr>
          <w:t>подпунктами 6.4.4</w:t>
        </w:r>
      </w:hyperlink>
      <w:r>
        <w:t xml:space="preserve"> и </w:t>
      </w:r>
      <w:hyperlink w:anchor="P498" w:history="1">
        <w:r>
          <w:rPr>
            <w:color w:val="0000FF"/>
          </w:rPr>
          <w:t>6.4.5</w:t>
        </w:r>
      </w:hyperlink>
      <w:r>
        <w:t xml:space="preserve">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6.4.9. Жалоба может быть подана заявителем через МФЦ.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6.5. Жалоба должна содержать: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</w:t>
      </w:r>
      <w:proofErr w:type="gramStart"/>
      <w:r>
        <w:t>Заявителем могут быть представлены документы (при наличии, подтверждающие доводы заявителя, либо их копии.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6.6.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6.8. По результатам рассмотрения жалобы принимается одно из следующих решений:</w:t>
      </w:r>
    </w:p>
    <w:p w:rsidR="00AD7B00" w:rsidRDefault="00AD7B00">
      <w:pPr>
        <w:pStyle w:val="ConsPlusNormal"/>
        <w:spacing w:before="220"/>
        <w:ind w:firstLine="540"/>
        <w:jc w:val="both"/>
      </w:pPr>
      <w:proofErr w:type="gramStart"/>
      <w:r>
        <w:lastRenderedPageBreak/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AD7B00" w:rsidRDefault="00AD7B00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6.9. Не позднее дня, следующего за днем принятия решения, указанного в </w:t>
      </w:r>
      <w:hyperlink w:anchor="P470" w:history="1">
        <w:r>
          <w:rPr>
            <w:color w:val="0000FF"/>
          </w:rPr>
          <w:t>пункте 5.8</w:t>
        </w:r>
      </w:hyperlink>
      <w:r>
        <w:t>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6.10.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 xml:space="preserve">6.11.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 или в суд в порядке и сроки, установленные законодательством Российской Федерации.</w:t>
      </w:r>
    </w:p>
    <w:p w:rsidR="00AD7B00" w:rsidRDefault="00AD7B00">
      <w:pPr>
        <w:pStyle w:val="ConsPlusNormal"/>
        <w:spacing w:before="220"/>
        <w:ind w:firstLine="540"/>
        <w:jc w:val="both"/>
      </w:pPr>
      <w:r>
        <w:t>6.14.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</w:pPr>
      <w:r>
        <w:t>Заместитель главы администрации</w:t>
      </w:r>
    </w:p>
    <w:p w:rsidR="00AD7B00" w:rsidRDefault="00AD7B00">
      <w:pPr>
        <w:pStyle w:val="ConsPlusNormal"/>
        <w:jc w:val="right"/>
      </w:pPr>
      <w:r>
        <w:t>города Кузнецка</w:t>
      </w:r>
    </w:p>
    <w:p w:rsidR="00AD7B00" w:rsidRDefault="00AD7B00">
      <w:pPr>
        <w:pStyle w:val="ConsPlusNormal"/>
        <w:jc w:val="right"/>
      </w:pPr>
      <w:r>
        <w:t>Л.Н.ПАСТУШКОВА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  <w:outlineLvl w:val="1"/>
      </w:pPr>
      <w:r>
        <w:t>Приложение N 1</w:t>
      </w:r>
    </w:p>
    <w:p w:rsidR="00AD7B00" w:rsidRDefault="00AD7B00">
      <w:pPr>
        <w:pStyle w:val="ConsPlusNormal"/>
        <w:jc w:val="right"/>
      </w:pPr>
      <w:r>
        <w:t>к Административному регламенту</w:t>
      </w:r>
    </w:p>
    <w:p w:rsidR="00AD7B00" w:rsidRDefault="00AD7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20.11.2019 N 1805)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center"/>
      </w:pPr>
      <w:r>
        <w:t>Бланк</w:t>
      </w:r>
    </w:p>
    <w:p w:rsidR="00AD7B00" w:rsidRDefault="00AD7B00">
      <w:pPr>
        <w:pStyle w:val="ConsPlusNormal"/>
        <w:jc w:val="center"/>
      </w:pPr>
      <w:r>
        <w:t>заявления об установлении публичного сервитута</w:t>
      </w:r>
    </w:p>
    <w:p w:rsidR="00AD7B00" w:rsidRDefault="00AD7B00">
      <w:pPr>
        <w:pStyle w:val="ConsPlusNormal"/>
        <w:jc w:val="center"/>
      </w:pPr>
      <w:r>
        <w:t>(для юридических лиц)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AD7B00" w:rsidRDefault="00AD7B0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AD7B00" w:rsidRDefault="00AD7B00">
      <w:pPr>
        <w:pStyle w:val="ConsPlusNonformat"/>
        <w:jc w:val="both"/>
      </w:pPr>
      <w:r>
        <w:t xml:space="preserve">                                        в лице_____________________________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юридический адрес: 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почтовый адрес: 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ОГРН: 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ИНН: 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 эл. почта: ________________________</w:t>
      </w:r>
    </w:p>
    <w:p w:rsidR="00AD7B00" w:rsidRDefault="00AD7B00">
      <w:pPr>
        <w:pStyle w:val="ConsPlusNonformat"/>
        <w:jc w:val="both"/>
      </w:pPr>
    </w:p>
    <w:p w:rsidR="00AD7B00" w:rsidRDefault="00AD7B00">
      <w:pPr>
        <w:pStyle w:val="ConsPlusNonformat"/>
        <w:jc w:val="both"/>
      </w:pPr>
      <w:bookmarkStart w:id="10" w:name="P559"/>
      <w:bookmarkEnd w:id="10"/>
      <w:r>
        <w:t xml:space="preserve">                                 ЗАЯВЛЕНИЕ</w:t>
      </w:r>
    </w:p>
    <w:p w:rsidR="00AD7B00" w:rsidRDefault="00AD7B00">
      <w:pPr>
        <w:pStyle w:val="ConsPlusNonformat"/>
        <w:jc w:val="both"/>
      </w:pPr>
      <w:r>
        <w:t xml:space="preserve">                   об установлении публичного сервитута</w:t>
      </w:r>
    </w:p>
    <w:p w:rsidR="00AD7B00" w:rsidRDefault="00AD7B00">
      <w:pPr>
        <w:pStyle w:val="ConsPlusNonformat"/>
        <w:jc w:val="both"/>
      </w:pPr>
    </w:p>
    <w:p w:rsidR="00AD7B00" w:rsidRDefault="00AD7B00">
      <w:pPr>
        <w:pStyle w:val="ConsPlusNonformat"/>
        <w:jc w:val="both"/>
      </w:pPr>
      <w:r>
        <w:t xml:space="preserve">    Просим   Вас  установить  публичный  сервитут  в  отношении  земельного</w:t>
      </w:r>
    </w:p>
    <w:p w:rsidR="00AD7B00" w:rsidRDefault="00AD7B00">
      <w:pPr>
        <w:pStyle w:val="ConsPlusNonformat"/>
        <w:jc w:val="both"/>
      </w:pPr>
      <w:r>
        <w:t>участка, общей площадью _______ кв. м, расположенного по адресу: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__________________________________________________________________________,</w:t>
      </w:r>
    </w:p>
    <w:p w:rsidR="00AD7B00" w:rsidRDefault="00AD7B00">
      <w:pPr>
        <w:pStyle w:val="ConsPlusNonformat"/>
        <w:jc w:val="both"/>
      </w:pPr>
      <w:r>
        <w:t xml:space="preserve">     (адрес земельного участка, кадастровый номер земельного участка)</w:t>
      </w:r>
    </w:p>
    <w:p w:rsidR="00AD7B00" w:rsidRDefault="00AD7B00">
      <w:pPr>
        <w:pStyle w:val="ConsPlusNonformat"/>
        <w:jc w:val="both"/>
      </w:pPr>
      <w:r>
        <w:t>для _______________________________________________________________________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(цель установления публичного сервитута)</w:t>
      </w:r>
    </w:p>
    <w:p w:rsidR="00AD7B00" w:rsidRDefault="00AD7B00">
      <w:pPr>
        <w:pStyle w:val="ConsPlusNonformat"/>
        <w:jc w:val="both"/>
      </w:pPr>
      <w:r>
        <w:t>сроком ___________________________________________________________________.</w:t>
      </w:r>
    </w:p>
    <w:p w:rsidR="00AD7B00" w:rsidRDefault="00AD7B00">
      <w:pPr>
        <w:pStyle w:val="ConsPlusNonformat"/>
        <w:jc w:val="both"/>
      </w:pPr>
      <w:r>
        <w:t xml:space="preserve">                    (срок установления публичного сервитута)</w:t>
      </w:r>
    </w:p>
    <w:p w:rsidR="00AD7B00" w:rsidRDefault="00AD7B00">
      <w:pPr>
        <w:pStyle w:val="ConsPlusNonformat"/>
        <w:jc w:val="both"/>
      </w:pPr>
      <w:r>
        <w:t xml:space="preserve">    Дополнительные  сведения  в  отношении 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участка(</w:t>
      </w:r>
      <w:proofErr w:type="spellStart"/>
      <w:r>
        <w:t>ов</w:t>
      </w:r>
      <w:proofErr w:type="spellEnd"/>
      <w:r>
        <w:t>), на</w:t>
      </w:r>
    </w:p>
    <w:p w:rsidR="00AD7B00" w:rsidRDefault="00AD7B00">
      <w:pPr>
        <w:pStyle w:val="ConsPlusNonformat"/>
        <w:jc w:val="both"/>
      </w:pPr>
      <w:r>
        <w:t>которо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 предполагается  принятие  решения  об  установлении публичного</w:t>
      </w:r>
    </w:p>
    <w:p w:rsidR="00AD7B00" w:rsidRDefault="00AD7B00">
      <w:pPr>
        <w:pStyle w:val="ConsPlusNonformat"/>
        <w:jc w:val="both"/>
      </w:pPr>
      <w:r>
        <w:t>сервитута: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__________________________________________________________________________.</w:t>
      </w:r>
    </w:p>
    <w:p w:rsidR="00AD7B00" w:rsidRDefault="00AD7B00">
      <w:pPr>
        <w:pStyle w:val="ConsPlusNonformat"/>
        <w:jc w:val="both"/>
      </w:pPr>
      <w:r>
        <w:t xml:space="preserve">    Публичный сервитут устанавливается в интересах: _______________________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__________________________________________________________________________.</w:t>
      </w:r>
    </w:p>
    <w:p w:rsidR="00AD7B00" w:rsidRDefault="00AD7B00">
      <w:pPr>
        <w:pStyle w:val="ConsPlusNonformat"/>
        <w:jc w:val="both"/>
      </w:pPr>
      <w:r>
        <w:t xml:space="preserve">  (указать лицо, в интересах которого устанавливается публичный сервитут)</w:t>
      </w:r>
    </w:p>
    <w:p w:rsidR="00AD7B00" w:rsidRDefault="00AD7B00">
      <w:pPr>
        <w:pStyle w:val="ConsPlusNonformat"/>
        <w:jc w:val="both"/>
      </w:pPr>
      <w:r>
        <w:t xml:space="preserve">    Основания установления публичного сервитута: __________________________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___________________________________________________________________________</w:t>
      </w:r>
    </w:p>
    <w:p w:rsidR="00AD7B00" w:rsidRDefault="00AD7B00">
      <w:pPr>
        <w:pStyle w:val="ConsPlusNonformat"/>
        <w:jc w:val="both"/>
      </w:pPr>
      <w:r>
        <w:t xml:space="preserve">  </w:t>
      </w:r>
      <w:proofErr w:type="gramStart"/>
      <w:r>
        <w:t>(реквизиты документа об утверждении проекта планировки территории, иной</w:t>
      </w:r>
      <w:proofErr w:type="gramEnd"/>
    </w:p>
    <w:p w:rsidR="00AD7B00" w:rsidRDefault="00AD7B00">
      <w:pPr>
        <w:pStyle w:val="ConsPlusNonformat"/>
        <w:jc w:val="both"/>
      </w:pPr>
      <w:r>
        <w:t>градостроительной документации, государственной или региональной программы,</w:t>
      </w:r>
    </w:p>
    <w:p w:rsidR="00AD7B00" w:rsidRDefault="00AD7B00">
      <w:pPr>
        <w:pStyle w:val="ConsPlusNonformat"/>
        <w:jc w:val="both"/>
      </w:pPr>
      <w:r>
        <w:t xml:space="preserve"> в </w:t>
      </w:r>
      <w:proofErr w:type="gramStart"/>
      <w:r>
        <w:t>соответствии</w:t>
      </w:r>
      <w:proofErr w:type="gramEnd"/>
      <w:r>
        <w:t xml:space="preserve"> с которыми предусмотрено установление сервитута (в случае</w:t>
      </w:r>
    </w:p>
    <w:p w:rsidR="00AD7B00" w:rsidRDefault="00AD7B00">
      <w:pPr>
        <w:pStyle w:val="ConsPlusNonformat"/>
        <w:jc w:val="both"/>
      </w:pPr>
      <w:r>
        <w:t xml:space="preserve"> отсутствия указанных документов - обоснование необходимости установления</w:t>
      </w:r>
    </w:p>
    <w:p w:rsidR="00AD7B00" w:rsidRDefault="00AD7B00">
      <w:pPr>
        <w:pStyle w:val="ConsPlusNonformat"/>
        <w:jc w:val="both"/>
      </w:pPr>
      <w:r>
        <w:t xml:space="preserve">                          </w:t>
      </w:r>
      <w:proofErr w:type="gramStart"/>
      <w:r>
        <w:t>публичного сервитута)).</w:t>
      </w:r>
      <w:proofErr w:type="gramEnd"/>
    </w:p>
    <w:p w:rsidR="00AD7B00" w:rsidRDefault="00AD7B00">
      <w:pPr>
        <w:pStyle w:val="ConsPlusNonformat"/>
        <w:jc w:val="both"/>
      </w:pPr>
      <w:r>
        <w:t xml:space="preserve">    Даем  согласие на обработку и хранение персональных данных, указанных </w:t>
      </w:r>
      <w:proofErr w:type="gramStart"/>
      <w:r>
        <w:t>в</w:t>
      </w:r>
      <w:proofErr w:type="gramEnd"/>
    </w:p>
    <w:p w:rsidR="00AD7B00" w:rsidRDefault="00AD7B00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AD7B00" w:rsidRDefault="00AD7B00">
      <w:pPr>
        <w:pStyle w:val="ConsPlusNonformat"/>
        <w:jc w:val="both"/>
      </w:pPr>
      <w:r>
        <w:t xml:space="preserve">    Приложение:  схема  границ  земельного  участка  на  кадастровом  плане</w:t>
      </w:r>
    </w:p>
    <w:p w:rsidR="00AD7B00" w:rsidRDefault="00AD7B00">
      <w:pPr>
        <w:pStyle w:val="ConsPlusNonformat"/>
        <w:jc w:val="both"/>
      </w:pPr>
      <w:r>
        <w:t>территории.</w:t>
      </w:r>
    </w:p>
    <w:p w:rsidR="00AD7B00" w:rsidRDefault="00AD7B00">
      <w:pPr>
        <w:pStyle w:val="ConsPlusNonformat"/>
        <w:jc w:val="both"/>
      </w:pPr>
    </w:p>
    <w:p w:rsidR="00AD7B00" w:rsidRDefault="00AD7B00">
      <w:pPr>
        <w:pStyle w:val="ConsPlusNonformat"/>
        <w:jc w:val="both"/>
      </w:pPr>
      <w:r>
        <w:t xml:space="preserve">                                            ______________/ ______________/</w:t>
      </w:r>
    </w:p>
    <w:p w:rsidR="00AD7B00" w:rsidRDefault="00AD7B00">
      <w:pPr>
        <w:pStyle w:val="ConsPlusNonformat"/>
        <w:jc w:val="both"/>
      </w:pPr>
      <w:r>
        <w:t xml:space="preserve">                                            "_____" ___________ 201 __ года</w:t>
      </w:r>
    </w:p>
    <w:p w:rsidR="00AD7B00" w:rsidRDefault="00AD7B00">
      <w:pPr>
        <w:pStyle w:val="ConsPlusNonformat"/>
        <w:jc w:val="both"/>
      </w:pPr>
      <w:r>
        <w:t xml:space="preserve">                                                М.П.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</w:pPr>
      <w:r>
        <w:t>Заместитель главы администрации</w:t>
      </w:r>
    </w:p>
    <w:p w:rsidR="00AD7B00" w:rsidRDefault="00AD7B00">
      <w:pPr>
        <w:pStyle w:val="ConsPlusNormal"/>
        <w:jc w:val="right"/>
      </w:pPr>
      <w:r>
        <w:t>города Кузнецка</w:t>
      </w:r>
    </w:p>
    <w:p w:rsidR="00AD7B00" w:rsidRDefault="00AD7B00">
      <w:pPr>
        <w:pStyle w:val="ConsPlusNormal"/>
        <w:jc w:val="right"/>
      </w:pPr>
      <w:r>
        <w:t>Л.Н.ПАСТУШКОВА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  <w:outlineLvl w:val="1"/>
      </w:pPr>
      <w:r>
        <w:t>Приложение N 2</w:t>
      </w:r>
    </w:p>
    <w:p w:rsidR="00AD7B00" w:rsidRDefault="00AD7B00">
      <w:pPr>
        <w:pStyle w:val="ConsPlusNormal"/>
        <w:jc w:val="right"/>
      </w:pPr>
      <w:r>
        <w:t>к Административному регламенту</w:t>
      </w:r>
    </w:p>
    <w:p w:rsidR="00AD7B00" w:rsidRDefault="00AD7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20.11.2019 N 1805)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center"/>
      </w:pPr>
      <w:r>
        <w:t>Бланк</w:t>
      </w:r>
    </w:p>
    <w:p w:rsidR="00AD7B00" w:rsidRDefault="00AD7B00">
      <w:pPr>
        <w:pStyle w:val="ConsPlusNormal"/>
        <w:jc w:val="center"/>
      </w:pPr>
      <w:r>
        <w:t>заявления об установлении публичного сервитута</w:t>
      </w:r>
    </w:p>
    <w:p w:rsidR="00AD7B00" w:rsidRDefault="00AD7B00">
      <w:pPr>
        <w:pStyle w:val="ConsPlusNormal"/>
        <w:jc w:val="center"/>
      </w:pPr>
      <w:r>
        <w:t>(для физических лиц)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nformat"/>
        <w:jc w:val="both"/>
      </w:pPr>
      <w:r>
        <w:t xml:space="preserve">                                       Главе администрации города Кузнецка</w:t>
      </w:r>
    </w:p>
    <w:p w:rsidR="00AD7B00" w:rsidRDefault="00AD7B0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дата рождения: 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паспортные данные 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дата выдачи 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адрес регистрации: 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факс: 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AD7B00" w:rsidRDefault="00AD7B00">
      <w:pPr>
        <w:pStyle w:val="ConsPlusNonformat"/>
        <w:jc w:val="both"/>
      </w:pPr>
    </w:p>
    <w:p w:rsidR="00AD7B00" w:rsidRDefault="00AD7B00">
      <w:pPr>
        <w:pStyle w:val="ConsPlusNonformat"/>
        <w:jc w:val="both"/>
      </w:pPr>
      <w:r>
        <w:t xml:space="preserve">                                 ЗАЯВЛЕНИЕ</w:t>
      </w:r>
    </w:p>
    <w:p w:rsidR="00AD7B00" w:rsidRDefault="00AD7B00">
      <w:pPr>
        <w:pStyle w:val="ConsPlusNonformat"/>
        <w:jc w:val="both"/>
      </w:pPr>
      <w:r>
        <w:t xml:space="preserve">                   об установлении публичного сервитута</w:t>
      </w:r>
    </w:p>
    <w:p w:rsidR="00AD7B00" w:rsidRDefault="00AD7B00">
      <w:pPr>
        <w:pStyle w:val="ConsPlusNonformat"/>
        <w:jc w:val="both"/>
      </w:pPr>
    </w:p>
    <w:p w:rsidR="00AD7B00" w:rsidRDefault="00AD7B00">
      <w:pPr>
        <w:pStyle w:val="ConsPlusNonformat"/>
        <w:jc w:val="both"/>
      </w:pPr>
      <w:r>
        <w:t xml:space="preserve">    Прошу  установить  публичный  сервитут  в отношении земельного участка,</w:t>
      </w:r>
    </w:p>
    <w:p w:rsidR="00AD7B00" w:rsidRDefault="00AD7B00">
      <w:pPr>
        <w:pStyle w:val="ConsPlusNonformat"/>
        <w:jc w:val="both"/>
      </w:pPr>
      <w:r>
        <w:t xml:space="preserve">общей площадью _______ кв. м, </w:t>
      </w:r>
      <w:proofErr w:type="gramStart"/>
      <w:r>
        <w:t>расположенного</w:t>
      </w:r>
      <w:proofErr w:type="gramEnd"/>
      <w:r>
        <w:t xml:space="preserve"> по адресу: 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__________________________________________________________________________,</w:t>
      </w:r>
    </w:p>
    <w:p w:rsidR="00AD7B00" w:rsidRDefault="00AD7B00">
      <w:pPr>
        <w:pStyle w:val="ConsPlusNonformat"/>
        <w:jc w:val="both"/>
      </w:pPr>
      <w:r>
        <w:t xml:space="preserve">     (адрес земельного участка, кадастровый номер земельного участка)</w:t>
      </w:r>
    </w:p>
    <w:p w:rsidR="00AD7B00" w:rsidRDefault="00AD7B00">
      <w:pPr>
        <w:pStyle w:val="ConsPlusNonformat"/>
        <w:jc w:val="both"/>
      </w:pPr>
      <w:r>
        <w:t>для _______________________________________________________________________</w:t>
      </w:r>
    </w:p>
    <w:p w:rsidR="00AD7B00" w:rsidRDefault="00AD7B00">
      <w:pPr>
        <w:pStyle w:val="ConsPlusNonformat"/>
        <w:jc w:val="both"/>
      </w:pPr>
      <w:r>
        <w:t xml:space="preserve">                  (цель установления публичного сервитута)</w:t>
      </w:r>
    </w:p>
    <w:p w:rsidR="00AD7B00" w:rsidRDefault="00AD7B00">
      <w:pPr>
        <w:pStyle w:val="ConsPlusNonformat"/>
        <w:jc w:val="both"/>
      </w:pPr>
      <w:r>
        <w:t>сроком ___________________________________________________________________.</w:t>
      </w:r>
    </w:p>
    <w:p w:rsidR="00AD7B00" w:rsidRDefault="00AD7B00">
      <w:pPr>
        <w:pStyle w:val="ConsPlusNonformat"/>
        <w:jc w:val="both"/>
      </w:pPr>
      <w:r>
        <w:t xml:space="preserve">                    (срок установления публичного сервитута)</w:t>
      </w:r>
    </w:p>
    <w:p w:rsidR="00AD7B00" w:rsidRDefault="00AD7B00">
      <w:pPr>
        <w:pStyle w:val="ConsPlusNonformat"/>
        <w:jc w:val="both"/>
      </w:pPr>
      <w:r>
        <w:t xml:space="preserve">    Дополнительные  сведения  в  отношении 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участка(</w:t>
      </w:r>
      <w:proofErr w:type="spellStart"/>
      <w:r>
        <w:t>ов</w:t>
      </w:r>
      <w:proofErr w:type="spellEnd"/>
      <w:r>
        <w:t>), на</w:t>
      </w:r>
    </w:p>
    <w:p w:rsidR="00AD7B00" w:rsidRDefault="00AD7B00">
      <w:pPr>
        <w:pStyle w:val="ConsPlusNonformat"/>
        <w:jc w:val="both"/>
      </w:pPr>
      <w:r>
        <w:t>которо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 предполагается  принятие  решения  об  установлении публичного</w:t>
      </w:r>
    </w:p>
    <w:p w:rsidR="00AD7B00" w:rsidRDefault="00AD7B00">
      <w:pPr>
        <w:pStyle w:val="ConsPlusNonformat"/>
        <w:jc w:val="both"/>
      </w:pPr>
      <w:r>
        <w:t>сервитута: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__________________________________________________________________________.</w:t>
      </w:r>
    </w:p>
    <w:p w:rsidR="00AD7B00" w:rsidRDefault="00AD7B00">
      <w:pPr>
        <w:pStyle w:val="ConsPlusNonformat"/>
        <w:jc w:val="both"/>
      </w:pPr>
      <w:r>
        <w:t xml:space="preserve">    Публичный сервитут устанавливается в интересах: _______________________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__________________________________________________________________________.</w:t>
      </w:r>
    </w:p>
    <w:p w:rsidR="00AD7B00" w:rsidRDefault="00AD7B00">
      <w:pPr>
        <w:pStyle w:val="ConsPlusNonformat"/>
        <w:jc w:val="both"/>
      </w:pPr>
      <w:r>
        <w:t xml:space="preserve">  (указать лицо, в интересах которого устанавливается публичный сервитут)</w:t>
      </w:r>
    </w:p>
    <w:p w:rsidR="00AD7B00" w:rsidRDefault="00AD7B00">
      <w:pPr>
        <w:pStyle w:val="ConsPlusNonformat"/>
        <w:jc w:val="both"/>
      </w:pPr>
      <w:r>
        <w:t xml:space="preserve">    Основания установления публичного сервитута: __________________________</w:t>
      </w:r>
    </w:p>
    <w:p w:rsidR="00AD7B00" w:rsidRDefault="00AD7B00">
      <w:pPr>
        <w:pStyle w:val="ConsPlusNonformat"/>
        <w:jc w:val="both"/>
      </w:pPr>
      <w:r>
        <w:t>___________________________________________________________________________</w:t>
      </w:r>
    </w:p>
    <w:p w:rsidR="00AD7B00" w:rsidRDefault="00AD7B00">
      <w:pPr>
        <w:pStyle w:val="ConsPlusNonformat"/>
        <w:jc w:val="both"/>
      </w:pPr>
      <w:r>
        <w:t xml:space="preserve">  </w:t>
      </w:r>
      <w:proofErr w:type="gramStart"/>
      <w:r>
        <w:t>(реквизиты документа об утверждении проекта планировки территории, иной</w:t>
      </w:r>
      <w:proofErr w:type="gramEnd"/>
    </w:p>
    <w:p w:rsidR="00AD7B00" w:rsidRDefault="00AD7B00">
      <w:pPr>
        <w:pStyle w:val="ConsPlusNonformat"/>
        <w:jc w:val="both"/>
      </w:pPr>
      <w:r>
        <w:t>градостроительной документации, государственной или региональной программы,</w:t>
      </w:r>
    </w:p>
    <w:p w:rsidR="00AD7B00" w:rsidRDefault="00AD7B00">
      <w:pPr>
        <w:pStyle w:val="ConsPlusNonformat"/>
        <w:jc w:val="both"/>
      </w:pPr>
      <w:r>
        <w:t xml:space="preserve"> в </w:t>
      </w:r>
      <w:proofErr w:type="gramStart"/>
      <w:r>
        <w:t>соответствии</w:t>
      </w:r>
      <w:proofErr w:type="gramEnd"/>
      <w:r>
        <w:t xml:space="preserve"> с которыми предусмотрено установление сервитута (в случае</w:t>
      </w:r>
    </w:p>
    <w:p w:rsidR="00AD7B00" w:rsidRDefault="00AD7B00">
      <w:pPr>
        <w:pStyle w:val="ConsPlusNonformat"/>
        <w:jc w:val="both"/>
      </w:pPr>
      <w:r>
        <w:t xml:space="preserve"> отсутствия указанных документов - обоснование необходимости установления</w:t>
      </w:r>
    </w:p>
    <w:p w:rsidR="00AD7B00" w:rsidRDefault="00AD7B00">
      <w:pPr>
        <w:pStyle w:val="ConsPlusNonformat"/>
        <w:jc w:val="both"/>
      </w:pPr>
      <w:r>
        <w:t xml:space="preserve">                          </w:t>
      </w:r>
      <w:proofErr w:type="gramStart"/>
      <w:r>
        <w:t>публичного сервитута)).</w:t>
      </w:r>
      <w:proofErr w:type="gramEnd"/>
    </w:p>
    <w:p w:rsidR="00AD7B00" w:rsidRDefault="00AD7B00">
      <w:pPr>
        <w:pStyle w:val="ConsPlusNonformat"/>
        <w:jc w:val="both"/>
      </w:pPr>
      <w:r>
        <w:t xml:space="preserve">    Даю  согласие  на обработку и хранение персональных данных, указанных </w:t>
      </w:r>
      <w:proofErr w:type="gramStart"/>
      <w:r>
        <w:t>в</w:t>
      </w:r>
      <w:proofErr w:type="gramEnd"/>
    </w:p>
    <w:p w:rsidR="00AD7B00" w:rsidRDefault="00AD7B00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AD7B00" w:rsidRDefault="00AD7B00">
      <w:pPr>
        <w:pStyle w:val="ConsPlusNonformat"/>
        <w:jc w:val="both"/>
      </w:pPr>
      <w:r>
        <w:t xml:space="preserve">    Приложение:  схема  границ  земельного  участка  на  кадастровом  плане</w:t>
      </w:r>
    </w:p>
    <w:p w:rsidR="00AD7B00" w:rsidRDefault="00AD7B00">
      <w:pPr>
        <w:pStyle w:val="ConsPlusNonformat"/>
        <w:jc w:val="both"/>
      </w:pPr>
      <w:r>
        <w:t>территории.</w:t>
      </w:r>
    </w:p>
    <w:p w:rsidR="00AD7B00" w:rsidRDefault="00AD7B00">
      <w:pPr>
        <w:pStyle w:val="ConsPlusNonformat"/>
        <w:jc w:val="both"/>
      </w:pPr>
    </w:p>
    <w:p w:rsidR="00AD7B00" w:rsidRDefault="00AD7B00">
      <w:pPr>
        <w:pStyle w:val="ConsPlusNonformat"/>
        <w:jc w:val="both"/>
      </w:pPr>
      <w:r>
        <w:t xml:space="preserve">                                            ______________/ ______________/</w:t>
      </w:r>
    </w:p>
    <w:p w:rsidR="00AD7B00" w:rsidRDefault="00AD7B00">
      <w:pPr>
        <w:pStyle w:val="ConsPlusNonformat"/>
        <w:jc w:val="both"/>
      </w:pPr>
      <w:r>
        <w:t xml:space="preserve">                                            "_____" ___________ 201 __ года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</w:pPr>
      <w:r>
        <w:t>Заместитель главы администрации</w:t>
      </w:r>
    </w:p>
    <w:p w:rsidR="00AD7B00" w:rsidRDefault="00AD7B00">
      <w:pPr>
        <w:pStyle w:val="ConsPlusNormal"/>
        <w:jc w:val="right"/>
      </w:pPr>
      <w:r>
        <w:t>города Кузнецка</w:t>
      </w:r>
    </w:p>
    <w:p w:rsidR="00AD7B00" w:rsidRDefault="00AD7B00">
      <w:pPr>
        <w:pStyle w:val="ConsPlusNormal"/>
        <w:jc w:val="right"/>
      </w:pPr>
      <w:r>
        <w:t>Л.Н.ПАСТУШКОВА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  <w:outlineLvl w:val="1"/>
      </w:pPr>
      <w:r>
        <w:t>Приложение N 3</w:t>
      </w:r>
    </w:p>
    <w:p w:rsidR="00AD7B00" w:rsidRDefault="00AD7B00">
      <w:pPr>
        <w:pStyle w:val="ConsPlusNormal"/>
        <w:jc w:val="right"/>
      </w:pPr>
      <w:r>
        <w:t>к Административному регламенту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Title"/>
        <w:jc w:val="center"/>
      </w:pPr>
      <w:bookmarkStart w:id="11" w:name="P667"/>
      <w:bookmarkEnd w:id="11"/>
      <w:r>
        <w:t>БЛОК-СХЕМА</w:t>
      </w:r>
    </w:p>
    <w:p w:rsidR="00AD7B00" w:rsidRDefault="00AD7B00">
      <w:pPr>
        <w:pStyle w:val="ConsPlusTitle"/>
        <w:jc w:val="center"/>
      </w:pPr>
      <w:r>
        <w:t>ПРЕДОСТАВЛЕНИЯ МУНИЦИПАЛЬНОЙ УСЛУГИ "ПРИНЯТИЕ РЕШЕНИЯ</w:t>
      </w:r>
    </w:p>
    <w:p w:rsidR="00AD7B00" w:rsidRDefault="00AD7B00">
      <w:pPr>
        <w:pStyle w:val="ConsPlusTitle"/>
        <w:jc w:val="center"/>
      </w:pPr>
      <w:r>
        <w:t>ОБ УСТАНОВЛЕНИИ ПУБЛИЧНОГО СЕРВИТУТА"</w:t>
      </w:r>
    </w:p>
    <w:p w:rsidR="00AD7B00" w:rsidRDefault="00AD7B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B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B00" w:rsidRDefault="00AD7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20.11.2019 N 1805)</w:t>
            </w:r>
          </w:p>
        </w:tc>
      </w:tr>
    </w:tbl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7B00" w:rsidRDefault="00AD7B00">
      <w:pPr>
        <w:pStyle w:val="ConsPlusNonformat"/>
        <w:jc w:val="both"/>
      </w:pPr>
      <w:r>
        <w:t xml:space="preserve">│Прием и регистрация заявления, в </w:t>
      </w:r>
      <w:proofErr w:type="spellStart"/>
      <w:r>
        <w:t>т.ч</w:t>
      </w:r>
      <w:proofErr w:type="spellEnd"/>
      <w:r>
        <w:t>. и в электронной форме, необходимого│</w:t>
      </w:r>
    </w:p>
    <w:p w:rsidR="00AD7B00" w:rsidRDefault="00AD7B00">
      <w:pPr>
        <w:pStyle w:val="ConsPlusNonformat"/>
        <w:jc w:val="both"/>
      </w:pPr>
      <w:r>
        <w:t xml:space="preserve">│ для предоставления муниципальной услуги или отказ в приеме документов </w:t>
      </w:r>
      <w:proofErr w:type="gramStart"/>
      <w:r>
        <w:t>в</w:t>
      </w:r>
      <w:proofErr w:type="gramEnd"/>
      <w:r>
        <w:t xml:space="preserve"> │</w:t>
      </w:r>
    </w:p>
    <w:p w:rsidR="00AD7B00" w:rsidRDefault="00AD7B00">
      <w:pPr>
        <w:pStyle w:val="ConsPlusNonformat"/>
        <w:jc w:val="both"/>
      </w:pPr>
      <w:r>
        <w:t xml:space="preserve">│          </w:t>
      </w:r>
      <w:proofErr w:type="gramStart"/>
      <w:r>
        <w:t>отделе</w:t>
      </w:r>
      <w:proofErr w:type="gramEnd"/>
      <w:r>
        <w:t xml:space="preserve"> делопроизводства администрации города Кузнецка          │</w:t>
      </w:r>
    </w:p>
    <w:p w:rsidR="00AD7B00" w:rsidRDefault="00AD7B0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D7B00" w:rsidRDefault="00AD7B00">
      <w:pPr>
        <w:pStyle w:val="ConsPlusNonformat"/>
        <w:jc w:val="both"/>
      </w:pPr>
      <w:r>
        <w:t xml:space="preserve">                                     \/</w:t>
      </w:r>
    </w:p>
    <w:p w:rsidR="00AD7B00" w:rsidRDefault="00AD7B0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7B00" w:rsidRDefault="00AD7B00">
      <w:pPr>
        <w:pStyle w:val="ConsPlusNonformat"/>
        <w:jc w:val="both"/>
      </w:pPr>
      <w:r>
        <w:t>│ Направление зарегистрированного заявления в Комитет для рассмотрения и  │</w:t>
      </w:r>
    </w:p>
    <w:p w:rsidR="00AD7B00" w:rsidRDefault="00AD7B00">
      <w:pPr>
        <w:pStyle w:val="ConsPlusNonformat"/>
        <w:jc w:val="both"/>
      </w:pPr>
      <w:r>
        <w:t>│проверки наличия всех документов, необходимых для принятия постановления │</w:t>
      </w:r>
    </w:p>
    <w:p w:rsidR="00AD7B00" w:rsidRDefault="00AD7B00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└─────────────────────────────────┬────────────────────────────────────┬──┘</w:t>
      </w:r>
    </w:p>
    <w:p w:rsidR="00AD7B00" w:rsidRDefault="00AD7B00">
      <w:pPr>
        <w:pStyle w:val="ConsPlusNonformat"/>
        <w:jc w:val="both"/>
      </w:pPr>
      <w:r>
        <w:t xml:space="preserve">                                 \/                                    │</w:t>
      </w:r>
    </w:p>
    <w:p w:rsidR="00AD7B00" w:rsidRDefault="00AD7B00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┌────────────────────────────────────────────────────────────┐       │</w:t>
      </w:r>
    </w:p>
    <w:p w:rsidR="00AD7B00" w:rsidRDefault="00AD7B00">
      <w:pPr>
        <w:pStyle w:val="ConsPlusNonformat"/>
        <w:jc w:val="both"/>
      </w:pPr>
      <w:r>
        <w:t xml:space="preserve">  │Направление в случае необходимости межведомственных запросов│       │</w:t>
      </w:r>
    </w:p>
    <w:p w:rsidR="00AD7B00" w:rsidRDefault="00AD7B00">
      <w:pPr>
        <w:pStyle w:val="ConsPlusNonformat"/>
        <w:jc w:val="both"/>
      </w:pPr>
      <w:r>
        <w:t xml:space="preserve">  └───────────────┬─────────────────────────────────┬──────────┘       │</w:t>
      </w:r>
    </w:p>
    <w:p w:rsidR="00AD7B00" w:rsidRDefault="00AD7B00">
      <w:pPr>
        <w:pStyle w:val="ConsPlusNonformat"/>
        <w:jc w:val="both"/>
      </w:pPr>
      <w:r>
        <w:t xml:space="preserve">                 \/                                \/                  │</w:t>
      </w:r>
    </w:p>
    <w:p w:rsidR="00AD7B00" w:rsidRDefault="00AD7B00">
      <w:pPr>
        <w:pStyle w:val="ConsPlusNonformat"/>
        <w:jc w:val="both"/>
      </w:pPr>
      <w:r>
        <w:t>┌─────────────────────────────────┐    ┌────────────────────────┐      │</w:t>
      </w:r>
    </w:p>
    <w:p w:rsidR="00AD7B00" w:rsidRDefault="00AD7B00">
      <w:pPr>
        <w:pStyle w:val="ConsPlusNonformat"/>
        <w:jc w:val="both"/>
      </w:pPr>
      <w:r>
        <w:t>│Отсутствие необходимых документов│    │Наличие документов и/или│      │</w:t>
      </w:r>
    </w:p>
    <w:p w:rsidR="00AD7B00" w:rsidRDefault="00AD7B00">
      <w:pPr>
        <w:pStyle w:val="ConsPlusNonformat"/>
        <w:jc w:val="both"/>
      </w:pPr>
      <w:r>
        <w:t xml:space="preserve">│и/или информации, </w:t>
      </w:r>
      <w:proofErr w:type="gramStart"/>
      <w:r>
        <w:t>необходимых</w:t>
      </w:r>
      <w:proofErr w:type="gramEnd"/>
      <w:r>
        <w:t xml:space="preserve"> для│    │информации, необходимых │      │</w:t>
      </w:r>
    </w:p>
    <w:p w:rsidR="00AD7B00" w:rsidRDefault="00AD7B00">
      <w:pPr>
        <w:pStyle w:val="ConsPlusNonformat"/>
        <w:jc w:val="both"/>
      </w:pPr>
      <w:r>
        <w:t>│      муниципальной услуги       │    │для муниципальной услуги│      │</w:t>
      </w:r>
    </w:p>
    <w:p w:rsidR="00AD7B00" w:rsidRDefault="00AD7B00">
      <w:pPr>
        <w:pStyle w:val="ConsPlusNonformat"/>
        <w:jc w:val="both"/>
      </w:pPr>
      <w:r>
        <w:t>└────────────────┬────────────────┘    └────────────┬───────────┘      │</w:t>
      </w:r>
    </w:p>
    <w:p w:rsidR="00AD7B00" w:rsidRDefault="00AD7B00">
      <w:pPr>
        <w:pStyle w:val="ConsPlusNonformat"/>
        <w:jc w:val="both"/>
      </w:pPr>
      <w:r>
        <w:t xml:space="preserve">                \/                                 \/                 \/</w:t>
      </w:r>
    </w:p>
    <w:p w:rsidR="00AD7B00" w:rsidRDefault="00AD7B00">
      <w:pPr>
        <w:pStyle w:val="ConsPlusNonformat"/>
        <w:jc w:val="both"/>
      </w:pPr>
      <w:r>
        <w:t>┌───────────────────────────┐       ┌─────────────────────────────────────┐</w:t>
      </w:r>
    </w:p>
    <w:p w:rsidR="00AD7B00" w:rsidRDefault="00AD7B00">
      <w:pPr>
        <w:pStyle w:val="ConsPlusNonformat"/>
        <w:jc w:val="both"/>
      </w:pPr>
      <w:r>
        <w:t>│  Уведомление о возврате   │       │  Подготовка проекта постановления   │</w:t>
      </w:r>
    </w:p>
    <w:p w:rsidR="00AD7B00" w:rsidRDefault="00AD7B00">
      <w:pPr>
        <w:pStyle w:val="ConsPlusNonformat"/>
        <w:jc w:val="both"/>
      </w:pPr>
      <w:r>
        <w:t xml:space="preserve">│  заявителю заявления </w:t>
      </w:r>
      <w:proofErr w:type="gramStart"/>
      <w:r>
        <w:t>при</w:t>
      </w:r>
      <w:proofErr w:type="gramEnd"/>
      <w:r>
        <w:t xml:space="preserve">  │       │об установлении публичного сервитута │</w:t>
      </w:r>
    </w:p>
    <w:p w:rsidR="00AD7B00" w:rsidRDefault="00AD7B00">
      <w:pPr>
        <w:pStyle w:val="ConsPlusNonformat"/>
        <w:jc w:val="both"/>
      </w:pPr>
      <w:r>
        <w:t xml:space="preserve">│   </w:t>
      </w:r>
      <w:proofErr w:type="gramStart"/>
      <w:r>
        <w:t>отсутствии</w:t>
      </w:r>
      <w:proofErr w:type="gramEnd"/>
      <w:r>
        <w:t xml:space="preserve"> документов   │       │    либо отказ в его установлении    │</w:t>
      </w:r>
    </w:p>
    <w:p w:rsidR="00AD7B00" w:rsidRDefault="00AD7B00">
      <w:pPr>
        <w:pStyle w:val="ConsPlusNonformat"/>
        <w:jc w:val="both"/>
      </w:pPr>
      <w:r>
        <w:t>└─┬─────────────────────────┘       └────────┬────────────────────────────┘</w:t>
      </w:r>
    </w:p>
    <w:p w:rsidR="00AD7B00" w:rsidRDefault="00AD7B00">
      <w:pPr>
        <w:pStyle w:val="ConsPlusNonformat"/>
        <w:jc w:val="both"/>
      </w:pPr>
      <w:r>
        <w:t xml:space="preserve">  │                                         \/</w:t>
      </w:r>
    </w:p>
    <w:p w:rsidR="00AD7B00" w:rsidRDefault="00AD7B00">
      <w:pPr>
        <w:pStyle w:val="ConsPlusNonformat"/>
        <w:jc w:val="both"/>
      </w:pPr>
      <w:r>
        <w:t xml:space="preserve">  │    ┌───────────────────────────────────────────────────────────┐</w:t>
      </w:r>
    </w:p>
    <w:p w:rsidR="00AD7B00" w:rsidRDefault="00AD7B00">
      <w:pPr>
        <w:pStyle w:val="ConsPlusNonformat"/>
        <w:jc w:val="both"/>
      </w:pPr>
      <w:r>
        <w:t xml:space="preserve">  │    │   Согласование результата оказания муниципальной услуги   │</w:t>
      </w:r>
    </w:p>
    <w:p w:rsidR="00AD7B00" w:rsidRDefault="00AD7B00">
      <w:pPr>
        <w:pStyle w:val="ConsPlusNonformat"/>
        <w:jc w:val="both"/>
      </w:pPr>
      <w:r>
        <w:t xml:space="preserve">  │    └──────────────┬────────────────────────────────┬───────────┘</w:t>
      </w:r>
    </w:p>
    <w:p w:rsidR="00AD7B00" w:rsidRDefault="00AD7B00">
      <w:pPr>
        <w:pStyle w:val="ConsPlusNonformat"/>
        <w:jc w:val="both"/>
      </w:pPr>
      <w:r>
        <w:t xml:space="preserve">  │                  \/                               \/</w:t>
      </w:r>
    </w:p>
    <w:p w:rsidR="00AD7B00" w:rsidRDefault="00AD7B00">
      <w:pPr>
        <w:pStyle w:val="ConsPlusNonformat"/>
        <w:jc w:val="both"/>
      </w:pPr>
      <w:r>
        <w:t xml:space="preserve">  │    ┌─────────────────────────┐      ┌──────────────────────────┐</w:t>
      </w:r>
    </w:p>
    <w:p w:rsidR="00AD7B00" w:rsidRDefault="00AD7B00">
      <w:pPr>
        <w:pStyle w:val="ConsPlusNonformat"/>
        <w:jc w:val="both"/>
      </w:pPr>
      <w:r>
        <w:t xml:space="preserve">  │    │  Принятие постановления │      │  Принятие постановления  │</w:t>
      </w:r>
    </w:p>
    <w:p w:rsidR="00AD7B00" w:rsidRDefault="00AD7B00">
      <w:pPr>
        <w:pStyle w:val="ConsPlusNonformat"/>
        <w:jc w:val="both"/>
      </w:pPr>
      <w:r>
        <w:t xml:space="preserve">  │    │     об </w:t>
      </w:r>
      <w:proofErr w:type="gramStart"/>
      <w:r>
        <w:t>установлении</w:t>
      </w:r>
      <w:proofErr w:type="gramEnd"/>
      <w:r>
        <w:t xml:space="preserve">     │      │ об отказе в установлении │</w:t>
      </w:r>
    </w:p>
    <w:p w:rsidR="00AD7B00" w:rsidRDefault="00AD7B00">
      <w:pPr>
        <w:pStyle w:val="ConsPlusNonformat"/>
        <w:jc w:val="both"/>
      </w:pPr>
      <w:r>
        <w:t xml:space="preserve">  │    │   публичного сервитута  │      │   публичного сервитута   │</w:t>
      </w:r>
    </w:p>
    <w:p w:rsidR="00AD7B00" w:rsidRDefault="00AD7B00">
      <w:pPr>
        <w:pStyle w:val="ConsPlusNonformat"/>
        <w:jc w:val="both"/>
      </w:pPr>
      <w:r>
        <w:t xml:space="preserve">  │    └────────────┬────────────┘      └────────────────┬─────────┘</w:t>
      </w:r>
    </w:p>
    <w:p w:rsidR="00AD7B00" w:rsidRDefault="00AD7B00">
      <w:pPr>
        <w:pStyle w:val="ConsPlusNonformat"/>
        <w:jc w:val="both"/>
      </w:pPr>
      <w:r>
        <w:t xml:space="preserve">  │                \/                                    │</w:t>
      </w:r>
    </w:p>
    <w:p w:rsidR="00AD7B00" w:rsidRDefault="00AD7B00">
      <w:pPr>
        <w:pStyle w:val="ConsPlusNonformat"/>
        <w:jc w:val="both"/>
      </w:pPr>
      <w:r>
        <w:t xml:space="preserve">  │    ┌────────────────────────────────────────┐        │</w:t>
      </w:r>
    </w:p>
    <w:p w:rsidR="00AD7B00" w:rsidRDefault="00AD7B00">
      <w:pPr>
        <w:pStyle w:val="ConsPlusNonformat"/>
        <w:jc w:val="both"/>
      </w:pPr>
      <w:r>
        <w:t xml:space="preserve">  │    │   Подготовка и подписание соглашения   │        │</w:t>
      </w:r>
    </w:p>
    <w:p w:rsidR="00AD7B00" w:rsidRDefault="00AD7B00">
      <w:pPr>
        <w:pStyle w:val="ConsPlusNonformat"/>
        <w:jc w:val="both"/>
      </w:pPr>
      <w:r>
        <w:t xml:space="preserve">  │    │  об установлении публичного сервитута  │        │</w:t>
      </w:r>
    </w:p>
    <w:p w:rsidR="00AD7B00" w:rsidRDefault="00AD7B00">
      <w:pPr>
        <w:pStyle w:val="ConsPlusNonformat"/>
        <w:jc w:val="both"/>
      </w:pPr>
      <w:r>
        <w:t xml:space="preserve">  │    └────────────────────┬───────────────────┘        │</w:t>
      </w:r>
    </w:p>
    <w:p w:rsidR="00AD7B00" w:rsidRDefault="00AD7B00">
      <w:pPr>
        <w:pStyle w:val="ConsPlusNonformat"/>
        <w:jc w:val="both"/>
      </w:pPr>
      <w:r>
        <w:t xml:space="preserve"> \/                        \/                           \/</w:t>
      </w:r>
    </w:p>
    <w:p w:rsidR="00AD7B00" w:rsidRDefault="00AD7B0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7B00" w:rsidRDefault="00AD7B00">
      <w:pPr>
        <w:pStyle w:val="ConsPlusNonformat"/>
        <w:jc w:val="both"/>
      </w:pPr>
      <w:r>
        <w:t>│ Выдача (направление) результата оказания муниципальной услуги заявителю │</w:t>
      </w:r>
    </w:p>
    <w:p w:rsidR="00AD7B00" w:rsidRDefault="00AD7B0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jc w:val="right"/>
      </w:pPr>
      <w:r>
        <w:t>Заместитель главы администрации</w:t>
      </w:r>
    </w:p>
    <w:p w:rsidR="00AD7B00" w:rsidRDefault="00AD7B00">
      <w:pPr>
        <w:pStyle w:val="ConsPlusNormal"/>
        <w:jc w:val="right"/>
      </w:pPr>
      <w:r>
        <w:t>города Кузнецка</w:t>
      </w:r>
    </w:p>
    <w:p w:rsidR="00AD7B00" w:rsidRDefault="00AD7B00">
      <w:pPr>
        <w:pStyle w:val="ConsPlusNormal"/>
        <w:jc w:val="right"/>
      </w:pPr>
      <w:r>
        <w:t>Л.Н.ПАСТУШКОВА</w:t>
      </w: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ind w:firstLine="540"/>
        <w:jc w:val="both"/>
      </w:pPr>
    </w:p>
    <w:p w:rsidR="00AD7B00" w:rsidRDefault="00AD7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FFE" w:rsidRDefault="007F6FFE"/>
    <w:sectPr w:rsidR="007F6FFE" w:rsidSect="0015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0"/>
    <w:rsid w:val="00185869"/>
    <w:rsid w:val="007F6FFE"/>
    <w:rsid w:val="00A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D7B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D7B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18" Type="http://schemas.openxmlformats.org/officeDocument/2006/relationships/hyperlink" Target="consultantplus://offline/ref=73817553EE44DAC2E60262C2FC4D7ECD3C31CE38D25AE332B3AE2E03E6FD13B80A1DC29FDAFFD81A434DFE2566K467K" TargetMode="External"/><Relationship Id="rId26" Type="http://schemas.openxmlformats.org/officeDocument/2006/relationships/hyperlink" Target="consultantplus://offline/ref=73817553EE44DAC2E60262C2FC4D7ECD3C31CE38D25EE332B3AE2E03E6FD13B80A1DC29FDAFFD81A434DFE2566K467K" TargetMode="External"/><Relationship Id="rId39" Type="http://schemas.openxmlformats.org/officeDocument/2006/relationships/hyperlink" Target="consultantplus://offline/ref=73817553EE44DAC2E6027CCFEA2120C23E3E9235D059EB6CECF82854B9AD15ED585D9CC69BBACB1B4253F5226D4C10A6AE1F19E9EE666D75B4510426K46DK" TargetMode="External"/><Relationship Id="rId21" Type="http://schemas.openxmlformats.org/officeDocument/2006/relationships/hyperlink" Target="consultantplus://offline/ref=73817553EE44DAC2E60262C2FC4D7ECD3C31CE38D353E332B3AE2E03E6FD13B80A1DC29FDAFFD81A434DFE2566K467K" TargetMode="External"/><Relationship Id="rId34" Type="http://schemas.openxmlformats.org/officeDocument/2006/relationships/hyperlink" Target="consultantplus://offline/ref=73817553EE44DAC2E60262C2FC4D7ECD3D3DCD3ED259E332B3AE2E03E6FD13B80A1DC29FDAFFD81A434DFE2566K467K" TargetMode="External"/><Relationship Id="rId42" Type="http://schemas.openxmlformats.org/officeDocument/2006/relationships/hyperlink" Target="consultantplus://offline/ref=73817553EE44DAC2E60262C2FC4D7ECD3C34CD3FD65CE332B3AE2E03E6FD13B80A1DC29FDAFFD81A434DFE2566K467K" TargetMode="External"/><Relationship Id="rId47" Type="http://schemas.openxmlformats.org/officeDocument/2006/relationships/hyperlink" Target="consultantplus://offline/ref=73817553EE44DAC2E60262C2FC4D7ECD3D35CF3BD15BE332B3AE2E03E6FD13B8181D9A93D8FEC61B4058A874201249F5EB5414EAF17A6D76KA6AK" TargetMode="External"/><Relationship Id="rId50" Type="http://schemas.openxmlformats.org/officeDocument/2006/relationships/hyperlink" Target="consultantplus://offline/ref=73817553EE44DAC2E60262C2FC4D7ECD3C31CE38D25BE332B3AE2E03E6FD13B8181D9A9BDAFBCD4E1317A92866465AF7EB5416EBEDK768K" TargetMode="External"/><Relationship Id="rId55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7" Type="http://schemas.openxmlformats.org/officeDocument/2006/relationships/hyperlink" Target="consultantplus://offline/ref=73817553EE44DAC2E60262C2FC4D7ECD3C31CE38D25BE332B3AE2E03E6FD13B80A1DC29FDAFFD81A434DFE2566K467K" TargetMode="External"/><Relationship Id="rId12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17" Type="http://schemas.openxmlformats.org/officeDocument/2006/relationships/hyperlink" Target="consultantplus://offline/ref=73817553EE44DAC2E60262C2FC4D7ECD3C31CE38D25BE332B3AE2E03E6FD13B80A1DC29FDAFFD81A434DFE2566K467K" TargetMode="External"/><Relationship Id="rId25" Type="http://schemas.openxmlformats.org/officeDocument/2006/relationships/hyperlink" Target="consultantplus://offline/ref=73817553EE44DAC2E60262C2FC4D7ECD3C36CC30D359E332B3AE2E03E6FD13B80A1DC29FDAFFD81A434DFE2566K467K" TargetMode="External"/><Relationship Id="rId33" Type="http://schemas.openxmlformats.org/officeDocument/2006/relationships/hyperlink" Target="consultantplus://offline/ref=73817553EE44DAC2E60262C2FC4D7ECD3D37CC39D059E332B3AE2E03E6FD13B80A1DC29FDAFFD81A434DFE2566K467K" TargetMode="External"/><Relationship Id="rId38" Type="http://schemas.openxmlformats.org/officeDocument/2006/relationships/hyperlink" Target="consultantplus://offline/ref=73817553EE44DAC2E6027CCFEA2120C23E3E9235D05EE86CEDFC2854B9AD15ED585D9CC689BA93174052E225655946F7E8K46AK" TargetMode="External"/><Relationship Id="rId46" Type="http://schemas.openxmlformats.org/officeDocument/2006/relationships/hyperlink" Target="consultantplus://offline/ref=73817553EE44DAC2E60262C2FC4D7ECD3C31CE38D25EE332B3AE2E03E6FD13B8181D9A93DDF7CD4E1317A92866465AF7EB5416EBEDK76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817553EE44DAC2E60262C2FC4D7ECD3D3DCB3DDA0CB430E2FB2006EEAD49A80E549593C6FEC7044053FEK265K" TargetMode="External"/><Relationship Id="rId20" Type="http://schemas.openxmlformats.org/officeDocument/2006/relationships/hyperlink" Target="consultantplus://offline/ref=73817553EE44DAC2E60262C2FC4D7ECD3C37C539D85BE332B3AE2E03E6FD13B80A1DC29FDAFFD81A434DFE2566K467K" TargetMode="External"/><Relationship Id="rId29" Type="http://schemas.openxmlformats.org/officeDocument/2006/relationships/hyperlink" Target="consultantplus://offline/ref=73817553EE44DAC2E60262C2FC4D7ECD3C35CD3BD35EE332B3AE2E03E6FD13B80A1DC29FDAFFD81A434DFE2566K467K" TargetMode="External"/><Relationship Id="rId41" Type="http://schemas.openxmlformats.org/officeDocument/2006/relationships/hyperlink" Target="consultantplus://offline/ref=73817553EE44DAC2E60262C2FC4D7ECD3D37CC30D15CE332B3AE2E03E6FD13B80A1DC29FDAFFD81A434DFE2566K467K" TargetMode="External"/><Relationship Id="rId54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11" Type="http://schemas.openxmlformats.org/officeDocument/2006/relationships/hyperlink" Target="consultantplus://offline/ref=73817553EE44DAC2E6027CCFEA2120C23E3E9235D05EEC64ECF22854B9AD15ED585D9CC69BBACB1B4253F820624C10A6AE1F19E9EE666D75B4510426K46DK" TargetMode="External"/><Relationship Id="rId24" Type="http://schemas.openxmlformats.org/officeDocument/2006/relationships/hyperlink" Target="consultantplus://offline/ref=73817553EE44DAC2E60262C2FC4D7ECD3C37CA31D95EE332B3AE2E03E6FD13B80A1DC29FDAFFD81A434DFE2566K467K" TargetMode="External"/><Relationship Id="rId32" Type="http://schemas.openxmlformats.org/officeDocument/2006/relationships/hyperlink" Target="consultantplus://offline/ref=73817553EE44DAC2E60262C2FC4D7ECD3C32CA39D851BE38BBF72201E1F24CBD1F0C9A90D9E0C61B5C51FC27K664K" TargetMode="External"/><Relationship Id="rId37" Type="http://schemas.openxmlformats.org/officeDocument/2006/relationships/hyperlink" Target="consultantplus://offline/ref=73817553EE44DAC2E6027CCFEA2120C23E3E9235D05EEA62E6F32854B9AD15ED585D9CC689BA93174052E225655946F7E8K46AK" TargetMode="External"/><Relationship Id="rId40" Type="http://schemas.openxmlformats.org/officeDocument/2006/relationships/hyperlink" Target="consultantplus://offline/ref=73817553EE44DAC2E6027CCFEA2120C23E3E9235D05EEC64ECF22854B9AD15ED585D9CC689BA93174052E225655946F7E8K46AK" TargetMode="External"/><Relationship Id="rId45" Type="http://schemas.openxmlformats.org/officeDocument/2006/relationships/hyperlink" Target="consultantplus://offline/ref=73817553EE44DAC2E60262C2FC4D7ECD3C31CE38D25EE332B3AE2E03E6FD13B8181D9A91DEF5924B0606F127655944F6F44814E9KE6FK" TargetMode="External"/><Relationship Id="rId53" Type="http://schemas.openxmlformats.org/officeDocument/2006/relationships/hyperlink" Target="consultantplus://offline/ref=73817553EE44DAC2E60262C2FC4D7ECD3C31CE38D25EE332B3AE2E03E6FD13B8181D9A90D1FECD4E1317A92866465AF7EB5416EBEDK768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23" Type="http://schemas.openxmlformats.org/officeDocument/2006/relationships/hyperlink" Target="consultantplus://offline/ref=73817553EE44DAC2E60262C2FC4D7ECD3C37C53BD752E332B3AE2E03E6FD13B80A1DC29FDAFFD81A434DFE2566K467K" TargetMode="External"/><Relationship Id="rId28" Type="http://schemas.openxmlformats.org/officeDocument/2006/relationships/hyperlink" Target="consultantplus://offline/ref=73817553EE44DAC2E60262C2FC4D7ECD3C36CD38D959E332B3AE2E03E6FD13B80A1DC29FDAFFD81A434DFE2566K467K" TargetMode="External"/><Relationship Id="rId36" Type="http://schemas.openxmlformats.org/officeDocument/2006/relationships/hyperlink" Target="consultantplus://offline/ref=73817553EE44DAC2E60262C2FC4D7ECD3C34CB3DD45DE332B3AE2E03E6FD13B80A1DC29FDAFFD81A434DFE2566K467K" TargetMode="External"/><Relationship Id="rId49" Type="http://schemas.openxmlformats.org/officeDocument/2006/relationships/hyperlink" Target="consultantplus://offline/ref=73817553EE44DAC2E60262C2FC4D7ECD3D37CC30D15CE332B3AE2E03E6FD13B8181D9A93D8FEC6124A58A874201249F5EB5414EAF17A6D76KA6A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3817553EE44DAC2E6027CCFEA2120C23E3E9235D05EEA62E6F32854B9AD15ED585D9CC689BA93174052E225655946F7E8K46AK" TargetMode="External"/><Relationship Id="rId19" Type="http://schemas.openxmlformats.org/officeDocument/2006/relationships/hyperlink" Target="consultantplus://offline/ref=73817553EE44DAC2E6027CCFEA2120C23E3E9235D059EE61EBFA2854B9AD15ED585D9CC689BA93174052E225655946F7E8K46AK" TargetMode="External"/><Relationship Id="rId31" Type="http://schemas.openxmlformats.org/officeDocument/2006/relationships/hyperlink" Target="consultantplus://offline/ref=73817553EE44DAC2E60262C2FC4D7ECD3C34C83DD55BE332B3AE2E03E6FD13B80A1DC29FDAFFD81A434DFE2566K467K" TargetMode="External"/><Relationship Id="rId44" Type="http://schemas.openxmlformats.org/officeDocument/2006/relationships/hyperlink" Target="consultantplus://offline/ref=73817553EE44DAC2E60262C2FC4D7ECD3C31CE38D25BE332B3AE2E03E6FD13B8181D9A90D9FAC2111602B870694545E9EA4B0AE9EF7AK66DK" TargetMode="External"/><Relationship Id="rId52" Type="http://schemas.openxmlformats.org/officeDocument/2006/relationships/hyperlink" Target="consultantplus://offline/ref=73817553EE44DAC2E60262C2FC4D7ECD3C31CE38D25BE332B3AE2E03E6FD13B8181D9A9BDBF8CD4E1317A92866465AF7EB5416EBEDK7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17553EE44DAC2E60262C2FC4D7ECD3C31CE38D25DE332B3AE2E03E6FD13B80A1DC29FDAFFD81A434DFE2566K467K" TargetMode="External"/><Relationship Id="rId14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22" Type="http://schemas.openxmlformats.org/officeDocument/2006/relationships/hyperlink" Target="consultantplus://offline/ref=73817553EE44DAC2E60262C2FC4D7ECD3C31CE38D25DE332B3AE2E03E6FD13B80A1DC29FDAFFD81A434DFE2566K467K" TargetMode="External"/><Relationship Id="rId27" Type="http://schemas.openxmlformats.org/officeDocument/2006/relationships/hyperlink" Target="consultantplus://offline/ref=73817553EE44DAC2E60262C2FC4D7ECD3D37CC30D15CE332B3AE2E03E6FD13B80A1DC29FDAFFD81A434DFE2566K467K" TargetMode="External"/><Relationship Id="rId30" Type="http://schemas.openxmlformats.org/officeDocument/2006/relationships/hyperlink" Target="consultantplus://offline/ref=73817553EE44DAC2E60262C2FC4D7ECD3E3CC43BD253E332B3AE2E03E6FD13B80A1DC29FDAFFD81A434DFE2566K467K" TargetMode="External"/><Relationship Id="rId35" Type="http://schemas.openxmlformats.org/officeDocument/2006/relationships/hyperlink" Target="consultantplus://offline/ref=73817553EE44DAC2E60262C2FC4D7ECD3C34CD3FD65CE332B3AE2E03E6FD13B80A1DC29FDAFFD81A434DFE2566K467K" TargetMode="External"/><Relationship Id="rId43" Type="http://schemas.openxmlformats.org/officeDocument/2006/relationships/hyperlink" Target="consultantplus://offline/ref=73817553EE44DAC2E60262C2FC4D7ECD3C31CE38D25EE332B3AE2E03E6FD13B80A1DC29FDAFFD81A434DFE2566K467K" TargetMode="External"/><Relationship Id="rId48" Type="http://schemas.openxmlformats.org/officeDocument/2006/relationships/hyperlink" Target="consultantplus://offline/ref=73817553EE44DAC2E60262C2FC4D7ECD3D37CC30D15CE332B3AE2E03E6FD13B80A1DC29FDAFFD81A434DFE2566K467K" TargetMode="External"/><Relationship Id="rId56" Type="http://schemas.openxmlformats.org/officeDocument/2006/relationships/hyperlink" Target="consultantplus://offline/ref=73817553EE44DAC2E6027CCFEA2120C23E3E9235D05EEC60E8FA2854B9AD15ED585D9CC69BBACB1B4253FC25614C10A6AE1F19E9EE666D75B4510426K46DK" TargetMode="External"/><Relationship Id="rId8" Type="http://schemas.openxmlformats.org/officeDocument/2006/relationships/hyperlink" Target="consultantplus://offline/ref=73817553EE44DAC2E60262C2FC4D7ECD3C31CE38D25EE332B3AE2E03E6FD13B80A1DC29FDAFFD81A434DFE2566K467K" TargetMode="External"/><Relationship Id="rId51" Type="http://schemas.openxmlformats.org/officeDocument/2006/relationships/hyperlink" Target="consultantplus://offline/ref=73817553EE44DAC2E60262C2FC4D7ECD3C31CE38D25BE332B3AE2E03E6FD13B8181D9A9BDCFCCD4E1317A92866465AF7EB5416EBEDK76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13982</Words>
  <Characters>79700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2</cp:revision>
  <dcterms:created xsi:type="dcterms:W3CDTF">2020-01-21T10:58:00Z</dcterms:created>
  <dcterms:modified xsi:type="dcterms:W3CDTF">2020-01-21T11:20:00Z</dcterms:modified>
</cp:coreProperties>
</file>