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F5" w:rsidRDefault="00D02AF5"/>
    <w:p w:rsidR="00D02AF5" w:rsidRDefault="00D02AF5"/>
    <w:p w:rsidR="00620972" w:rsidRDefault="00620972">
      <w:pPr>
        <w:spacing w:line="1" w:lineRule="exact"/>
      </w:pPr>
    </w:p>
    <w:p w:rsidR="00D02AF5" w:rsidRDefault="00D02AF5">
      <w:pPr>
        <w:spacing w:line="1" w:lineRule="exact"/>
      </w:pPr>
      <w:r>
        <w:t>3</w:t>
      </w:r>
    </w:p>
    <w:p w:rsidR="00620972" w:rsidRDefault="00D02AF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B3D5544" wp14:editId="2AFD06E5">
                <wp:simplePos x="0" y="0"/>
                <wp:positionH relativeFrom="page">
                  <wp:posOffset>327660</wp:posOffset>
                </wp:positionH>
                <wp:positionV relativeFrom="page">
                  <wp:posOffset>373380</wp:posOffset>
                </wp:positionV>
                <wp:extent cx="10693400" cy="7556500"/>
                <wp:effectExtent l="0" t="0" r="0" b="6350"/>
                <wp:wrapNone/>
                <wp:docPr id="6" name="Shape 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26" style="position:absolute;margin-left:25.8pt;margin-top:29.4pt;width:842pt;height:595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" fillcolor="#fefefd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701F0E" w:rsidRPr="00D02AF5" w:rsidRDefault="00701F0E" w:rsidP="00701F0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2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</w:t>
      </w:r>
    </w:p>
    <w:p w:rsidR="00701F0E" w:rsidRPr="00D02AF5" w:rsidRDefault="00701F0E" w:rsidP="00701F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02A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РОССИЙСКАЯ ФЕДЕРАЦИЯ</w:t>
      </w:r>
    </w:p>
    <w:p w:rsidR="00701F0E" w:rsidRPr="00D02AF5" w:rsidRDefault="00701F0E" w:rsidP="00701F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02A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ПЕНЗЕНСКАЯ ОБЛАСТЬ</w:t>
      </w:r>
    </w:p>
    <w:p w:rsidR="00701F0E" w:rsidRPr="00D02AF5" w:rsidRDefault="00701F0E" w:rsidP="00701F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01F0E" w:rsidRPr="00D02AF5" w:rsidRDefault="00701F0E" w:rsidP="00701F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02A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</w:t>
      </w:r>
      <w:r w:rsidR="00637B9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МИТЕТ ПО УПРАВЛЕНИЮ ИМУЩЕСТВОМ ГОРОДА </w:t>
      </w:r>
      <w:bookmarkStart w:id="0" w:name="_GoBack"/>
      <w:bookmarkEnd w:id="0"/>
      <w:r w:rsidRPr="00D02A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КУЗНЕЦКА</w:t>
      </w:r>
    </w:p>
    <w:p w:rsidR="00701F0E" w:rsidRPr="00D02AF5" w:rsidRDefault="00701F0E" w:rsidP="00701F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01F0E" w:rsidRPr="00D02AF5" w:rsidRDefault="00701F0E" w:rsidP="00701F0E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01F0E" w:rsidRPr="00D02AF5" w:rsidRDefault="00701F0E" w:rsidP="00701F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02A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ПРИКАЗ</w:t>
      </w:r>
    </w:p>
    <w:p w:rsidR="00701F0E" w:rsidRPr="00D02AF5" w:rsidRDefault="00701F0E" w:rsidP="00701F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  <w:lang w:bidi="ar-SA"/>
        </w:rPr>
      </w:pPr>
    </w:p>
    <w:p w:rsidR="00701F0E" w:rsidRPr="00D02AF5" w:rsidRDefault="00701F0E" w:rsidP="00701F0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</w:pPr>
      <w:r w:rsidRPr="00D02AF5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 xml:space="preserve"> от ___________________ № ____</w:t>
      </w:r>
    </w:p>
    <w:p w:rsidR="00701F0E" w:rsidRPr="00D02AF5" w:rsidRDefault="00701F0E" w:rsidP="00701F0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</w:pPr>
      <w:proofErr w:type="spellStart"/>
      <w:r w:rsidRPr="00D02AF5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г</w:t>
      </w:r>
      <w:proofErr w:type="gramStart"/>
      <w:r w:rsidRPr="00D02AF5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.К</w:t>
      </w:r>
      <w:proofErr w:type="gramEnd"/>
      <w:r w:rsidRPr="00D02AF5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узнецк</w:t>
      </w:r>
      <w:proofErr w:type="spellEnd"/>
    </w:p>
    <w:p w:rsidR="00701F0E" w:rsidRDefault="00701F0E" w:rsidP="00701F0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bidi="ar-SA"/>
        </w:rPr>
      </w:pPr>
      <w:r w:rsidRPr="00D02AF5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О внесении изменений в приказ комитета по управлению имуществом города Кузнецка от 17.03.2017 № 30-п «Об утверждении </w:t>
      </w:r>
      <w:r w:rsidRPr="00D02AF5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bidi="ar-SA"/>
        </w:rPr>
        <w:t xml:space="preserve"> требований к закупаемым комитетом по управлению имуществом города Кузнецка  отдельным видам товаров, работ, услуг (в том числе предельные цены товаров, работ, услуг)»</w:t>
      </w:r>
    </w:p>
    <w:p w:rsidR="00F71FAD" w:rsidRPr="00D02AF5" w:rsidRDefault="00F71FAD" w:rsidP="00701F0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bidi="ar-SA"/>
        </w:rPr>
      </w:pPr>
    </w:p>
    <w:p w:rsidR="00701F0E" w:rsidRPr="00D02AF5" w:rsidRDefault="00701F0E" w:rsidP="00701F0E">
      <w:pPr>
        <w:widowControl/>
        <w:spacing w:after="5" w:line="242" w:lineRule="auto"/>
        <w:ind w:left="33" w:right="4" w:firstLine="557"/>
        <w:jc w:val="both"/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</w:pPr>
      <w:proofErr w:type="gramStart"/>
      <w:r w:rsidRPr="00D02AF5"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  <w:t>В соответствии с частью 5 статьи 19 Федерального закона от 05.04.2013 №44-ФЗ ”О контрактной системе в сфере закупок товаров, работ, услуг для обеспечения государственных и муниципальных нужд“ (с последующими изменениями), постановлением администрации города Кузнецка Пензенской области от 31.10.2016 № 1864 «Об утверждении Правил определения требований к закупаемым органами местного самоуправления города Кузнецка, подведомственными указанным органам казенными учреждениями, бюджетными учреждениями и муниципальными</w:t>
      </w:r>
      <w:proofErr w:type="gramEnd"/>
      <w:r w:rsidRPr="00D02AF5"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  <w:t xml:space="preserve"> унитарными предприятиями отдельным видам товаров, работ, услуг (в том числе предельные цены товаров, работ, услуг)» (с последующими изменениями),</w:t>
      </w:r>
    </w:p>
    <w:p w:rsidR="00701F0E" w:rsidRPr="00D02AF5" w:rsidRDefault="00701F0E" w:rsidP="00701F0E">
      <w:pPr>
        <w:widowControl/>
        <w:spacing w:after="5" w:line="242" w:lineRule="auto"/>
        <w:ind w:left="33" w:right="4" w:firstLine="557"/>
        <w:jc w:val="center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</w:pPr>
      <w:r w:rsidRPr="00D02AF5"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t>ПРИКАЗЫВАЮ:</w:t>
      </w:r>
    </w:p>
    <w:p w:rsidR="00701F0E" w:rsidRPr="00D02AF5" w:rsidRDefault="00701F0E" w:rsidP="00701F0E">
      <w:pPr>
        <w:widowControl/>
        <w:spacing w:after="5" w:line="242" w:lineRule="auto"/>
        <w:ind w:left="33" w:right="4"/>
        <w:jc w:val="both"/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</w:pPr>
      <w:r w:rsidRPr="00D02AF5"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  <w:tab/>
      </w:r>
      <w:proofErr w:type="gramStart"/>
      <w:r w:rsidRPr="00D02AF5"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  <w:t>1.Внести изменения в Перечень отдельных видов товаров, работ, услуг, их потребительские свойства (в том числе качество) и иные характеристики (в том числе</w:t>
      </w:r>
      <w:proofErr w:type="gramEnd"/>
      <w:r w:rsidRPr="00D02AF5"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  <w:t xml:space="preserve"> </w:t>
      </w:r>
      <w:proofErr w:type="gramStart"/>
      <w:r w:rsidRPr="00D02AF5"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  <w:t>предельные цены товаров, работ, услуг) к ним, утвержденный приказом комитета по управлению имуществом города Кузнецка 13.03.2017 №30-п «Об утверждении требований к закупаемым комитетом по управлению имуществом города Кузнецка отдельным видам товаров, работ, услуг (в том числе предельные цены товаров, работ, услуг)», утвердив его в новой редакции согласно приложению к настоящему приказу.</w:t>
      </w:r>
      <w:proofErr w:type="gramEnd"/>
    </w:p>
    <w:p w:rsidR="00701F0E" w:rsidRPr="00D02AF5" w:rsidRDefault="00701F0E" w:rsidP="00701F0E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2AF5"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  <w:t>2.</w:t>
      </w:r>
      <w:r w:rsidRPr="00D02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Настоящий   приказ подлежит официальному опубликованию и размещению на официальном сайте единой информационной системы в сфере закупок и на официальном сайте комитета по управлению имуществом города Кузнецка в информационно-телекоммуникационной сети «Интернет». </w:t>
      </w:r>
    </w:p>
    <w:p w:rsidR="00701F0E" w:rsidRPr="00D02AF5" w:rsidRDefault="00701F0E" w:rsidP="00701F0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2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Настоящий приказ вступает в силу на следующий день после официального опубликования.</w:t>
      </w:r>
    </w:p>
    <w:p w:rsidR="00701F0E" w:rsidRPr="00D02AF5" w:rsidRDefault="00701F0E" w:rsidP="00701F0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2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</w:t>
      </w:r>
      <w:proofErr w:type="gramStart"/>
      <w:r w:rsidRPr="00D02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D02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приказа оставляю за собой.</w:t>
      </w:r>
    </w:p>
    <w:p w:rsidR="00701F0E" w:rsidRPr="00D02AF5" w:rsidRDefault="00701F0E" w:rsidP="00701F0E">
      <w:pPr>
        <w:widowControl/>
        <w:spacing w:after="5" w:line="242" w:lineRule="auto"/>
        <w:ind w:left="33" w:right="4"/>
        <w:jc w:val="both"/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</w:pPr>
    </w:p>
    <w:p w:rsidR="00701F0E" w:rsidRPr="00D02AF5" w:rsidRDefault="00701F0E" w:rsidP="00701F0E">
      <w:pPr>
        <w:widowControl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701F0E" w:rsidRPr="00D02AF5" w:rsidRDefault="00701F0E" w:rsidP="00701F0E">
      <w:pPr>
        <w:widowControl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D02AF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Председатель комитета по управлению </w:t>
      </w:r>
    </w:p>
    <w:p w:rsidR="00701F0E" w:rsidRDefault="00701F0E" w:rsidP="00701F0E">
      <w:pPr>
        <w:widowControl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D02AF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имуществом города Кузнецка                                                             </w:t>
      </w:r>
      <w:proofErr w:type="spellStart"/>
      <w:r w:rsidRPr="00D02AF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П.Г.Садовников</w:t>
      </w:r>
      <w:proofErr w:type="spellEnd"/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br w:type="page"/>
      </w:r>
    </w:p>
    <w:p w:rsidR="00701F0E" w:rsidRPr="00D02AF5" w:rsidRDefault="00701F0E" w:rsidP="00701F0E">
      <w:pPr>
        <w:widowControl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D02AF5" w:rsidRPr="00D02AF5" w:rsidRDefault="00D02AF5" w:rsidP="00701F0E">
      <w:pPr>
        <w:pStyle w:val="20"/>
        <w:spacing w:line="259" w:lineRule="auto"/>
        <w:sectPr w:rsidR="00D02AF5" w:rsidRPr="00D02AF5" w:rsidSect="00D02AF5">
          <w:pgSz w:w="11900" w:h="16840"/>
          <w:pgMar w:top="145" w:right="103" w:bottom="398" w:left="1368" w:header="940" w:footer="3" w:gutter="0"/>
          <w:cols w:space="720"/>
          <w:noEndnote/>
          <w:docGrid w:linePitch="360"/>
        </w:sectPr>
      </w:pPr>
      <w:proofErr w:type="spellStart"/>
      <w:r>
        <w:t>риложение</w:t>
      </w:r>
      <w:proofErr w:type="spellEnd"/>
      <w:r>
        <w:t xml:space="preserve"> </w:t>
      </w:r>
      <w:proofErr w:type="gramStart"/>
      <w:r>
        <w:rPr>
          <w:color w:val="41433F"/>
        </w:rPr>
        <w:t>к</w:t>
      </w:r>
      <w:proofErr w:type="gramEnd"/>
      <w:r>
        <w:rPr>
          <w:color w:val="41433F"/>
        </w:rPr>
        <w:t xml:space="preserve"> </w:t>
      </w:r>
      <w:r>
        <w:t xml:space="preserve">приказ </w:t>
      </w:r>
      <w:proofErr w:type="spellStart"/>
      <w:r>
        <w:t>упав</w:t>
      </w:r>
      <w:r w:rsidR="001F4AE2">
        <w:t>ления</w:t>
      </w:r>
      <w:proofErr w:type="spellEnd"/>
      <w:r w:rsidR="001F4AE2">
        <w:t xml:space="preserve"> финансов города</w:t>
      </w:r>
    </w:p>
    <w:p w:rsidR="00620972" w:rsidRDefault="00D02AF5">
      <w:pPr>
        <w:pStyle w:val="20"/>
        <w:spacing w:line="259" w:lineRule="auto"/>
      </w:pPr>
      <w:r>
        <w:lastRenderedPageBreak/>
        <w:t>21 №29-0</w:t>
      </w:r>
    </w:p>
    <w:p w:rsidR="00620972" w:rsidRDefault="00D02AF5">
      <w:pPr>
        <w:pStyle w:val="20"/>
        <w:spacing w:after="200" w:line="266" w:lineRule="auto"/>
        <w:ind w:left="0"/>
        <w:jc w:val="center"/>
      </w:pPr>
      <w:r>
        <w:t>Перечень отдельных видов товаров, работ, услуг,</w:t>
      </w:r>
      <w:r>
        <w:br/>
        <w:t>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902"/>
        <w:gridCol w:w="2549"/>
        <w:gridCol w:w="754"/>
        <w:gridCol w:w="878"/>
        <w:gridCol w:w="1762"/>
        <w:gridCol w:w="2270"/>
        <w:gridCol w:w="1781"/>
        <w:gridCol w:w="2251"/>
        <w:gridCol w:w="1488"/>
        <w:gridCol w:w="1176"/>
      </w:tblGrid>
      <w:tr w:rsidR="00620972">
        <w:trPr>
          <w:trHeight w:hRule="exact" w:val="984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  <w:lang w:val="en-US" w:eastAsia="en-US" w:bidi="en-US"/>
              </w:rPr>
              <w:t xml:space="preserve">N </w:t>
            </w:r>
            <w:r>
              <w:rPr>
                <w:color w:val="343532"/>
              </w:rPr>
              <w:t>п/п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</w:rPr>
              <w:t>Код по ОКПД</w:t>
            </w:r>
            <w:proofErr w:type="gramStart"/>
            <w:r>
              <w:rPr>
                <w:color w:val="343532"/>
              </w:rPr>
              <w:t>2</w:t>
            </w:r>
            <w:proofErr w:type="gramEnd"/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</w:rPr>
              <w:t>Наименование отдельного вида товаров, работ, услуг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</w:rPr>
              <w:t>Единица измерения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</w:rPr>
              <w:t>Требования к потребительским свойствам (в том числе качеству) и иным характеристикам, утвержденные администрацией города Кузнецка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</w:rPr>
              <w:t xml:space="preserve">Требования к потребительским свойствам (в том числе качеству) </w:t>
            </w:r>
            <w:r>
              <w:rPr>
                <w:color w:val="585955"/>
              </w:rPr>
              <w:t xml:space="preserve">и </w:t>
            </w:r>
            <w:r>
              <w:rPr>
                <w:color w:val="343532"/>
              </w:rPr>
              <w:t>иным характеристикам, утвержденные управлением финансов города Кузнецка</w:t>
            </w:r>
          </w:p>
        </w:tc>
      </w:tr>
      <w:tr w:rsidR="00620972">
        <w:trPr>
          <w:trHeight w:hRule="exact" w:val="1066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33" w:lineRule="auto"/>
              <w:jc w:val="center"/>
            </w:pPr>
            <w:r>
              <w:t>код по ОКЕИ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rPr>
                <w:color w:val="41433F"/>
              </w:rPr>
              <w:t>наиме</w:t>
            </w:r>
            <w:r>
              <w:rPr>
                <w:color w:val="41433F"/>
              </w:rPr>
              <w:softHyphen/>
              <w:t>нование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220"/>
            </w:pPr>
            <w:r>
              <w:t>характеристика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</w:rPr>
              <w:t>значение характеристики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220"/>
            </w:pPr>
            <w:r>
              <w:t>характеристика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t>значение характеристики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jc w:val="center"/>
            </w:pPr>
            <w:r>
              <w:t>обоснование отклонения зна</w:t>
            </w:r>
            <w:r>
              <w:softHyphen/>
              <w:t>чения характе</w:t>
            </w:r>
            <w:r>
              <w:softHyphen/>
              <w:t xml:space="preserve">ристики </w:t>
            </w:r>
            <w:proofErr w:type="gramStart"/>
            <w:r>
              <w:t>от</w:t>
            </w:r>
            <w:proofErr w:type="gramEnd"/>
            <w:r>
              <w:t xml:space="preserve"> утвержденной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t>функцио</w:t>
            </w:r>
            <w:r>
              <w:softHyphen/>
              <w:t>нальное назначение</w:t>
            </w:r>
          </w:p>
        </w:tc>
      </w:tr>
      <w:tr w:rsidR="00620972">
        <w:trPr>
          <w:trHeight w:hRule="exact" w:val="26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300"/>
            </w:pPr>
            <w:r>
              <w:rPr>
                <w:color w:val="343532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t>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right="1000"/>
              <w:jc w:val="right"/>
            </w:pPr>
            <w: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right="640"/>
              <w:jc w:val="right"/>
            </w:pPr>
            <w:r>
              <w:rPr>
                <w:rFonts w:ascii="Arial" w:eastAsia="Arial" w:hAnsi="Arial" w:cs="Arial"/>
                <w:color w:val="000000"/>
              </w:rPr>
              <w:t>1 1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t>12</w:t>
            </w:r>
          </w:p>
        </w:tc>
      </w:tr>
      <w:tr w:rsidR="00620972">
        <w:trPr>
          <w:trHeight w:hRule="exact" w:val="374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t>1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both"/>
            </w:pPr>
            <w:r>
              <w:t>26.20.11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23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jc w:val="center"/>
            </w:pPr>
            <w:r>
              <w:t>ноутбуки</w:t>
            </w:r>
          </w:p>
        </w:tc>
      </w:tr>
      <w:tr w:rsidR="00620972">
        <w:trPr>
          <w:trHeight w:hRule="exact" w:val="264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585955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8E8E8E"/>
              </w:rPr>
              <w:t>—</w:t>
            </w:r>
          </w:p>
        </w:tc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t>высшая группа должностей</w:t>
            </w:r>
          </w:p>
        </w:tc>
      </w:tr>
      <w:tr w:rsidR="00620972">
        <w:trPr>
          <w:trHeight w:hRule="exact" w:val="475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t>39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</w:rPr>
              <w:t>дюйм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размер и тип экрана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17,3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размер и тип экрана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17,3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0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41433F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8E8E8E"/>
              </w:rPr>
              <w:t>—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тип процессора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76" w:lineRule="auto"/>
            </w:pPr>
            <w:r>
              <w:t>не более 4-х ядерного процессора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тип процессора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не более 4-х ядерного процессора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64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ind w:firstLine="160"/>
            </w:pPr>
            <w:r>
              <w:rPr>
                <w:color w:val="343532"/>
              </w:rPr>
              <w:t>2931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гигагерц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частота процессора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не более 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частота процессора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не более 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75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160"/>
            </w:pPr>
            <w:r>
              <w:t>2552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гигабайт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>размер оператив</w:t>
            </w:r>
            <w:r>
              <w:softHyphen/>
              <w:t>ной памяти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76" w:lineRule="auto"/>
            </w:pPr>
            <w:r>
              <w:t>размер оператив</w:t>
            </w:r>
            <w:r>
              <w:softHyphen/>
              <w:t>ной памяти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64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t>2552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гигабайт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объем накопителя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не более 1 000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объем накопителя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1 000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5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8E8E8E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  <w:jc w:val="center"/>
            </w:pPr>
            <w:r>
              <w:rPr>
                <w:lang w:val="en-US" w:eastAsia="en-US" w:bidi="en-US"/>
              </w:rPr>
              <w:t>SSD/ HDD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76" w:lineRule="auto"/>
            </w:pPr>
            <w:r>
              <w:t>тип жесткого диска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lang w:val="en-US" w:eastAsia="en-US" w:bidi="en-US"/>
              </w:rPr>
              <w:t xml:space="preserve">SSD </w:t>
            </w:r>
            <w:r>
              <w:rPr>
                <w:color w:val="585955"/>
                <w:lang w:val="en-US" w:eastAsia="en-US" w:bidi="en-US"/>
              </w:rPr>
              <w:t xml:space="preserve">+ </w:t>
            </w:r>
            <w:r>
              <w:rPr>
                <w:lang w:val="en-US" w:eastAsia="en-US" w:bidi="en-US"/>
              </w:rPr>
              <w:t>HDD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76" w:lineRule="auto"/>
            </w:pPr>
            <w:r>
              <w:rPr>
                <w:color w:val="343532"/>
              </w:rPr>
              <w:t>тип жесткого диска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lang w:val="en-US" w:eastAsia="en-US" w:bidi="en-US"/>
              </w:rPr>
              <w:t xml:space="preserve">SSD </w:t>
            </w:r>
            <w:r>
              <w:rPr>
                <w:color w:val="41433F"/>
              </w:rPr>
              <w:t xml:space="preserve">+ </w:t>
            </w:r>
            <w:r>
              <w:rPr>
                <w:lang w:val="en-US" w:eastAsia="en-US" w:bidi="en-US"/>
              </w:rPr>
              <w:t>HDD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0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00"/>
              <w:jc w:val="center"/>
            </w:pPr>
            <w:r>
              <w:rPr>
                <w:color w:val="8E8E8E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ADADAC"/>
              </w:rPr>
              <w:t>—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оптический привод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предельное значение: наличие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76" w:lineRule="auto"/>
            </w:pPr>
            <w:r>
              <w:rPr>
                <w:color w:val="343532"/>
              </w:rPr>
              <w:t>оптический привод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предельное значение: наличие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45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8E8E8E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8E8E8E"/>
              </w:rPr>
              <w:t>—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наличие модулей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предельное значение: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наличие модулей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предельное значение: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691"/>
          <w:jc w:val="center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proofErr w:type="spellStart"/>
            <w:r>
              <w:rPr>
                <w:color w:val="41433F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9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80"/>
              <w:ind w:firstLine="580"/>
            </w:pPr>
            <w:r>
              <w:rPr>
                <w:color w:val="585955"/>
              </w:rPr>
              <w:t xml:space="preserve">/ </w:t>
            </w:r>
            <w:r>
              <w:rPr>
                <w:color w:val="9D9D9D"/>
              </w:rPr>
              <w:t>*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lang w:val="en-US" w:eastAsia="en-US" w:bidi="en-US"/>
              </w:rPr>
              <w:t>Wi</w:t>
            </w:r>
            <w:r w:rsidRPr="00D02AF5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Fi</w:t>
            </w:r>
            <w:r w:rsidRPr="00D02AF5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Bluetooth</w:t>
            </w:r>
            <w:r w:rsidRPr="00D02AF5">
              <w:rPr>
                <w:lang w:eastAsia="en-US" w:bidi="en-US"/>
              </w:rPr>
              <w:t xml:space="preserve">,' </w:t>
            </w:r>
            <w:r>
              <w:t xml:space="preserve">поддержки </w:t>
            </w:r>
            <w:r w:rsidRPr="00D02AF5">
              <w:rPr>
                <w:lang w:eastAsia="en-US" w:bidi="en-US"/>
              </w:rPr>
              <w:t>3</w:t>
            </w:r>
            <w:r>
              <w:rPr>
                <w:lang w:val="en-US" w:eastAsia="en-US" w:bidi="en-US"/>
              </w:rPr>
              <w:t>G</w:t>
            </w:r>
            <w:r w:rsidRPr="00D02AF5">
              <w:rPr>
                <w:lang w:eastAsia="en-US" w:bidi="en-US"/>
              </w:rPr>
              <w:t xml:space="preserve"> (</w:t>
            </w:r>
            <w:r>
              <w:rPr>
                <w:lang w:val="en-US" w:eastAsia="en-US" w:bidi="en-US"/>
              </w:rPr>
              <w:t>UMTS</w:t>
            </w:r>
            <w:r w:rsidRPr="00D02AF5">
              <w:rPr>
                <w:lang w:eastAsia="en-US" w:bidi="en-US"/>
              </w:rPr>
              <w:t>)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наличие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lang w:val="en-US" w:eastAsia="en-US" w:bidi="en-US"/>
              </w:rPr>
              <w:t>Wi</w:t>
            </w:r>
            <w:r w:rsidRPr="00D02AF5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Fi</w:t>
            </w:r>
            <w:r w:rsidRPr="00D02AF5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Bluetooth</w:t>
            </w:r>
            <w:r w:rsidRPr="00D02AF5">
              <w:rPr>
                <w:lang w:eastAsia="en-US" w:bidi="en-US"/>
              </w:rPr>
              <w:t xml:space="preserve">, </w:t>
            </w:r>
            <w:r>
              <w:t xml:space="preserve">поддержки </w:t>
            </w:r>
            <w:r w:rsidRPr="00D02AF5">
              <w:rPr>
                <w:lang w:eastAsia="en-US" w:bidi="en-US"/>
              </w:rPr>
              <w:t>3</w:t>
            </w:r>
            <w:r>
              <w:rPr>
                <w:lang w:val="en-US" w:eastAsia="en-US" w:bidi="en-US"/>
              </w:rPr>
              <w:t>G</w:t>
            </w:r>
            <w:r w:rsidRPr="00D02AF5">
              <w:rPr>
                <w:lang w:eastAsia="en-US" w:bidi="en-US"/>
              </w:rPr>
              <w:t xml:space="preserve"> (</w:t>
            </w:r>
            <w:r>
              <w:rPr>
                <w:lang w:val="en-US" w:eastAsia="en-US" w:bidi="en-US"/>
              </w:rPr>
              <w:t>UMTS</w:t>
            </w:r>
            <w:r w:rsidRPr="00D02AF5">
              <w:rPr>
                <w:lang w:eastAsia="en-US" w:bidi="en-US"/>
              </w:rPr>
              <w:t>)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4" w:lineRule="auto"/>
              <w:ind w:left="460" w:hanging="460"/>
              <w:rPr>
                <w:sz w:val="10"/>
                <w:szCs w:val="10"/>
              </w:rPr>
            </w:pPr>
            <w:r>
              <w:t xml:space="preserve">наличие </w:t>
            </w:r>
            <w:r>
              <w:rPr>
                <w:b/>
                <w:bCs/>
                <w:i/>
                <w:iCs/>
                <w:color w:val="6C6D6C"/>
                <w:sz w:val="10"/>
                <w:szCs w:val="10"/>
                <w:lang w:val="en-US" w:eastAsia="en-US" w:bidi="en-US"/>
              </w:rPr>
              <w:t>t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0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585955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9D9D9D"/>
              </w:rPr>
              <w:t>—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тип видеоадаптера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 xml:space="preserve">предельное значение: </w:t>
            </w:r>
            <w:proofErr w:type="gramStart"/>
            <w:r>
              <w:t>дискретный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тип видеоадаптера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 xml:space="preserve">предельное значение: </w:t>
            </w:r>
            <w:proofErr w:type="gramStart"/>
            <w:r>
              <w:t>дискретный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9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ind w:firstLine="180"/>
            </w:pPr>
            <w:r>
              <w:t>356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ind w:firstLine="240"/>
            </w:pPr>
            <w:r>
              <w:t>час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время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предельное значение: 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время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предельное значение: 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514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300"/>
            </w:pPr>
            <w:r>
              <w:rPr>
                <w:color w:val="585955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00"/>
              <w:jc w:val="center"/>
            </w:pPr>
            <w:r>
              <w:rPr>
                <w:color w:val="9D9D9D"/>
              </w:rPr>
              <w:t>—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t>операционная система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t xml:space="preserve">предельное значение: </w:t>
            </w:r>
            <w:proofErr w:type="spellStart"/>
            <w:r>
              <w:t>предустановле</w:t>
            </w:r>
            <w:proofErr w:type="spellEnd"/>
            <w:r>
              <w:t xml:space="preserve"> иная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операционная система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 xml:space="preserve">предельное значение: </w:t>
            </w:r>
            <w:proofErr w:type="gramStart"/>
            <w:r>
              <w:rPr>
                <w:color w:val="343532"/>
              </w:rPr>
              <w:t>предустановленная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</w:tbl>
    <w:p w:rsidR="00620972" w:rsidRDefault="00D02AF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898"/>
        <w:gridCol w:w="2563"/>
        <w:gridCol w:w="749"/>
        <w:gridCol w:w="888"/>
        <w:gridCol w:w="1766"/>
        <w:gridCol w:w="2261"/>
        <w:gridCol w:w="1776"/>
        <w:gridCol w:w="2251"/>
        <w:gridCol w:w="1498"/>
        <w:gridCol w:w="1181"/>
      </w:tblGrid>
      <w:tr w:rsidR="00620972">
        <w:trPr>
          <w:trHeight w:hRule="exact" w:val="725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ind w:firstLine="16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40"/>
              <w:ind w:firstLine="280"/>
            </w:pPr>
            <w:r>
              <w:rPr>
                <w:color w:val="9D9D9D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40"/>
              <w:ind w:firstLine="340"/>
            </w:pPr>
            <w:r>
              <w:rPr>
                <w:color w:val="6C6D6C"/>
              </w:rP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 w:rsidP="00033D7D">
            <w:pPr>
              <w:pStyle w:val="a5"/>
              <w:spacing w:line="264" w:lineRule="auto"/>
            </w:pPr>
            <w:r>
              <w:rPr>
                <w:color w:val="343532"/>
              </w:rPr>
              <w:t>предустановленное программное обеспечение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4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ADADAC"/>
                <w:sz w:val="8"/>
                <w:szCs w:val="8"/>
              </w:rPr>
              <w:t>—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 w:rsidP="00033D7D">
            <w:pPr>
              <w:pStyle w:val="a5"/>
              <w:spacing w:line="264" w:lineRule="auto"/>
            </w:pPr>
            <w:r>
              <w:rPr>
                <w:color w:val="343532"/>
              </w:rPr>
              <w:t>предустановленное программное обеспечение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40"/>
              <w:jc w:val="both"/>
            </w:pPr>
            <w:r>
              <w:rPr>
                <w:color w:val="6C6D6C"/>
              </w:rPr>
              <w:t>—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240"/>
            </w:pPr>
            <w:r>
              <w:rPr>
                <w:color w:val="343532"/>
              </w:rPr>
              <w:t>383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200"/>
            </w:pPr>
            <w:r>
              <w:rPr>
                <w:color w:val="343532"/>
              </w:rPr>
              <w:t>рубль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предельная цена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70 тыс.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70 тыс.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280"/>
            </w:pPr>
            <w:r>
              <w:rPr>
                <w:color w:val="ADADAC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340"/>
            </w:pPr>
            <w:r>
              <w:rPr>
                <w:color w:val="585955"/>
              </w:rPr>
              <w:t>—</w:t>
            </w:r>
          </w:p>
        </w:tc>
        <w:tc>
          <w:tcPr>
            <w:tcW w:w="107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</w:rPr>
              <w:t>главная группа должностей</w:t>
            </w:r>
          </w:p>
        </w:tc>
      </w:tr>
      <w:tr w:rsidR="00620972">
        <w:trPr>
          <w:trHeight w:hRule="exact" w:val="475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280"/>
            </w:pPr>
            <w:r>
              <w:t>39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200"/>
            </w:pPr>
            <w:r>
              <w:rPr>
                <w:color w:val="41433F"/>
              </w:rPr>
              <w:t>дюйм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 xml:space="preserve">размер </w:t>
            </w:r>
            <w:r>
              <w:t xml:space="preserve">и </w:t>
            </w:r>
            <w:r>
              <w:rPr>
                <w:color w:val="343532"/>
              </w:rPr>
              <w:t>тип экрана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не более 17,3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размер и тип экрана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не более 17,3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9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280"/>
            </w:pPr>
            <w:r>
              <w:rPr>
                <w:color w:val="9D9D9D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340"/>
            </w:pPr>
            <w:r>
              <w:rPr>
                <w:color w:val="8E8E8E"/>
              </w:rP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тип процессора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76" w:lineRule="auto"/>
            </w:pPr>
            <w:r>
              <w:rPr>
                <w:color w:val="343532"/>
              </w:rPr>
              <w:t>не более 4-х ядерного процессора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тип процессора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76" w:lineRule="auto"/>
            </w:pPr>
            <w:r>
              <w:rPr>
                <w:color w:val="343532"/>
              </w:rPr>
              <w:t>не более 4-х ядерного процессора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5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160"/>
            </w:pPr>
            <w:r>
              <w:rPr>
                <w:color w:val="41433F"/>
              </w:rPr>
              <w:t>2931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гигагерц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частота процессора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не более 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t>частота процессора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не более 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75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160"/>
            </w:pPr>
            <w:r>
              <w:rPr>
                <w:color w:val="343532"/>
              </w:rPr>
              <w:t>2552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гигабайт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76" w:lineRule="auto"/>
            </w:pPr>
            <w:r>
              <w:t>размер оператив</w:t>
            </w:r>
            <w:r>
              <w:softHyphen/>
              <w:t>ной памяти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размер оператив</w:t>
            </w:r>
            <w:r>
              <w:softHyphen/>
              <w:t>ной памяти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6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160"/>
            </w:pPr>
            <w:r>
              <w:rPr>
                <w:color w:val="41433F"/>
              </w:rPr>
              <w:t>2552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гигабайт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объем накопителя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не более 1000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объем накопителя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не более 1000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75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6C6D6C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ind w:firstLine="260"/>
            </w:pPr>
            <w:r>
              <w:rPr>
                <w:lang w:val="en-US" w:eastAsia="en-US" w:bidi="en-US"/>
              </w:rPr>
              <w:t>SSD/</w:t>
            </w:r>
          </w:p>
          <w:p w:rsidR="00620972" w:rsidRDefault="00D02AF5">
            <w:pPr>
              <w:pStyle w:val="a5"/>
              <w:ind w:firstLine="260"/>
            </w:pPr>
            <w:r>
              <w:rPr>
                <w:lang w:val="en-US" w:eastAsia="en-US" w:bidi="en-US"/>
              </w:rPr>
              <w:t>HDD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 xml:space="preserve">тип </w:t>
            </w:r>
            <w:proofErr w:type="gramStart"/>
            <w:r>
              <w:rPr>
                <w:color w:val="343532"/>
              </w:rPr>
              <w:t>жесткого</w:t>
            </w:r>
            <w:proofErr w:type="gramEnd"/>
          </w:p>
          <w:p w:rsidR="00620972" w:rsidRDefault="00D02AF5">
            <w:pPr>
              <w:pStyle w:val="a5"/>
            </w:pPr>
            <w:r>
              <w:rPr>
                <w:color w:val="343532"/>
              </w:rPr>
              <w:t>диска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lang w:val="en-US" w:eastAsia="en-US" w:bidi="en-US"/>
              </w:rPr>
              <w:t xml:space="preserve">SSD </w:t>
            </w:r>
            <w:r>
              <w:rPr>
                <w:color w:val="6C6D6C"/>
              </w:rPr>
              <w:t xml:space="preserve">+ </w:t>
            </w:r>
            <w:r>
              <w:rPr>
                <w:lang w:val="en-US" w:eastAsia="en-US" w:bidi="en-US"/>
              </w:rPr>
              <w:t>HDD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тип жесткого диска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lang w:val="en-US" w:eastAsia="en-US" w:bidi="en-US"/>
              </w:rPr>
              <w:t>SSD + HDD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5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280"/>
            </w:pPr>
            <w:r>
              <w:rPr>
                <w:color w:val="00000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8E8E8E"/>
              </w:rP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оптический привод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rPr>
                <w:color w:val="343532"/>
              </w:rPr>
              <w:t>предельное значение: наличие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t>оптический привод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t>предельное значение: наличие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936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 xml:space="preserve">наличие модулей </w:t>
            </w:r>
            <w:r>
              <w:rPr>
                <w:lang w:val="en-US" w:eastAsia="en-US" w:bidi="en-US"/>
              </w:rPr>
              <w:t>Wi</w:t>
            </w:r>
            <w:r w:rsidRPr="00D02AF5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Fi</w:t>
            </w:r>
            <w:r w:rsidRPr="00D02AF5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Bluetooth</w:t>
            </w:r>
            <w:r w:rsidRPr="00D02AF5">
              <w:rPr>
                <w:lang w:eastAsia="en-US" w:bidi="en-US"/>
              </w:rPr>
              <w:t xml:space="preserve">, </w:t>
            </w:r>
            <w:r>
              <w:rPr>
                <w:color w:val="343532"/>
              </w:rPr>
              <w:t xml:space="preserve">поддержки </w:t>
            </w:r>
            <w:r w:rsidRPr="00D02AF5">
              <w:rPr>
                <w:lang w:eastAsia="en-US" w:bidi="en-US"/>
              </w:rPr>
              <w:t>3</w:t>
            </w:r>
            <w:r>
              <w:rPr>
                <w:lang w:val="en-US" w:eastAsia="en-US" w:bidi="en-US"/>
              </w:rPr>
              <w:t>G</w:t>
            </w:r>
            <w:r w:rsidRPr="00D02AF5">
              <w:rPr>
                <w:lang w:eastAsia="en-US" w:bidi="en-US"/>
              </w:rPr>
              <w:t xml:space="preserve"> </w:t>
            </w:r>
            <w:r w:rsidRPr="00D02AF5">
              <w:rPr>
                <w:color w:val="343532"/>
                <w:lang w:eastAsia="en-US" w:bidi="en-US"/>
              </w:rPr>
              <w:t>(</w:t>
            </w:r>
            <w:r>
              <w:rPr>
                <w:color w:val="343532"/>
                <w:lang w:val="en-US" w:eastAsia="en-US" w:bidi="en-US"/>
              </w:rPr>
              <w:t>UMTS</w:t>
            </w:r>
            <w:r w:rsidRPr="00D02AF5">
              <w:rPr>
                <w:color w:val="343532"/>
                <w:lang w:eastAsia="en-US" w:bidi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>предельное значение: наличие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 xml:space="preserve">наличие модулей </w:t>
            </w:r>
            <w:r>
              <w:rPr>
                <w:lang w:val="en-US" w:eastAsia="en-US" w:bidi="en-US"/>
              </w:rPr>
              <w:t>Wi</w:t>
            </w:r>
            <w:r w:rsidRPr="00D02AF5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Fi</w:t>
            </w:r>
            <w:r w:rsidRPr="00D02AF5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Bluetooth</w:t>
            </w:r>
            <w:r w:rsidRPr="00D02AF5">
              <w:rPr>
                <w:lang w:eastAsia="en-US" w:bidi="en-US"/>
              </w:rPr>
              <w:t xml:space="preserve">, </w:t>
            </w:r>
            <w:r>
              <w:t xml:space="preserve">поддержки </w:t>
            </w:r>
            <w:r w:rsidRPr="00D02AF5">
              <w:rPr>
                <w:lang w:eastAsia="en-US" w:bidi="en-US"/>
              </w:rPr>
              <w:t>3</w:t>
            </w:r>
            <w:r>
              <w:rPr>
                <w:lang w:val="en-US" w:eastAsia="en-US" w:bidi="en-US"/>
              </w:rPr>
              <w:t>G</w:t>
            </w:r>
            <w:r w:rsidRPr="00D02AF5">
              <w:rPr>
                <w:lang w:eastAsia="en-US" w:bidi="en-US"/>
              </w:rPr>
              <w:t xml:space="preserve"> (</w:t>
            </w:r>
            <w:r>
              <w:rPr>
                <w:lang w:val="en-US" w:eastAsia="en-US" w:bidi="en-US"/>
              </w:rPr>
              <w:t>UMTS</w:t>
            </w:r>
            <w:r w:rsidRPr="00D02AF5">
              <w:rPr>
                <w:lang w:eastAsia="en-US" w:bidi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2" w:lineRule="auto"/>
            </w:pPr>
            <w:r>
              <w:t>предельное значение: наличие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5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280"/>
            </w:pPr>
            <w:r>
              <w:rPr>
                <w:color w:val="00000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8E8E8E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тип видеоадаптера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 xml:space="preserve">предельное значение: </w:t>
            </w:r>
            <w:proofErr w:type="gramStart"/>
            <w:r>
              <w:t>дискретный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тип видеоадаптера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t xml:space="preserve">предельное значение: </w:t>
            </w:r>
            <w:proofErr w:type="gramStart"/>
            <w:r>
              <w:t>дискретный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ind w:firstLine="200"/>
            </w:pPr>
            <w:r>
              <w:rPr>
                <w:color w:val="343532"/>
              </w:rPr>
              <w:t>356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ind w:firstLine="260"/>
            </w:pPr>
            <w: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время работы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предельное значение: 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время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предельное значение: 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280"/>
            </w:pPr>
            <w:r>
              <w:rPr>
                <w:color w:val="00000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340"/>
            </w:pPr>
            <w:r>
              <w:rPr>
                <w:color w:val="8E8E8E"/>
              </w:rP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операционная система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 xml:space="preserve">предельное значение: </w:t>
            </w:r>
            <w:proofErr w:type="gramStart"/>
            <w:r>
              <w:t>предустановленная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76" w:lineRule="auto"/>
            </w:pPr>
            <w:r>
              <w:t>операционная система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76" w:lineRule="auto"/>
            </w:pPr>
            <w:r>
              <w:t xml:space="preserve">предельное значение: </w:t>
            </w:r>
            <w:proofErr w:type="gramStart"/>
            <w:r>
              <w:t>предустановленная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72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280"/>
            </w:pPr>
            <w:r>
              <w:rPr>
                <w:color w:val="41433F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340"/>
            </w:pPr>
            <w:r>
              <w:rPr>
                <w:color w:val="8E8E8E"/>
              </w:rP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spacing w:line="266" w:lineRule="auto"/>
            </w:pPr>
            <w:r>
              <w:t>предустановленное программное обеспечение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left="1040"/>
            </w:pPr>
            <w:r>
              <w:rPr>
                <w:color w:val="8E8E8E"/>
              </w:rPr>
              <w:t>—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spacing w:line="271" w:lineRule="auto"/>
            </w:pPr>
            <w:r>
              <w:t>предустановленное программное обеспечение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left="1060"/>
            </w:pPr>
            <w:r>
              <w:rPr>
                <w:color w:val="585955"/>
              </w:rPr>
              <w:t>—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200"/>
            </w:pPr>
            <w:r>
              <w:t>383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160"/>
            </w:pPr>
            <w:r>
              <w:t>рубль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предельная цена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60 тыс.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60 тыс.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37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123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jc w:val="center"/>
            </w:pPr>
            <w:r>
              <w:t>планшетные компьютеры</w:t>
            </w:r>
          </w:p>
        </w:tc>
      </w:tr>
      <w:tr w:rsidR="00620972">
        <w:trPr>
          <w:trHeight w:hRule="exact" w:val="25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280"/>
            </w:pPr>
            <w:r>
              <w:rPr>
                <w:color w:val="00000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340"/>
            </w:pPr>
            <w:r>
              <w:rPr>
                <w:color w:val="8E8E8E"/>
              </w:rPr>
              <w:t>-</w:t>
            </w:r>
          </w:p>
        </w:tc>
        <w:tc>
          <w:tcPr>
            <w:tcW w:w="107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jc w:val="center"/>
            </w:pPr>
            <w:r>
              <w:t>высшая группа должностей, главная группа должностей, ведущая группа должностей, старшая группа должностей</w:t>
            </w:r>
          </w:p>
        </w:tc>
      </w:tr>
      <w:tr w:rsidR="00620972">
        <w:trPr>
          <w:trHeight w:hRule="exact" w:val="25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ind w:firstLine="240"/>
            </w:pPr>
            <w:r>
              <w:t>39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ind w:firstLine="160"/>
            </w:pPr>
            <w:r>
              <w:t>дюйм</w:t>
            </w:r>
            <w:r>
              <w:rPr>
                <w:color w:val="6C6D6C"/>
              </w:rPr>
              <w:t>„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размер экрана</w:t>
            </w:r>
            <w:proofErr w:type="gramStart"/>
            <w:r>
              <w:t xml:space="preserve"> ,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не более 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размер экрана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не более 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75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280"/>
            </w:pPr>
            <w:r>
              <w:rPr>
                <w:color w:val="343532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340"/>
            </w:pPr>
            <w:r>
              <w:rPr>
                <w:color w:val="9D9D9D"/>
              </w:rP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тип процессора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не более 4-х ядерного процессора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тип процессора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не более 4-х ядерного процессора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2931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гигагерц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частота процессора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не более 3,5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частота процессора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не более 3,5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2552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гигабайт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размер оператив</w:t>
            </w:r>
            <w:r>
              <w:softHyphen/>
              <w:t>ной памяти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размер оператив</w:t>
            </w:r>
            <w:r>
              <w:softHyphen/>
              <w:t>ной памяти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6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2552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гигабайт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объем накопителя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500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объем накопителя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500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88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280"/>
            </w:pPr>
            <w:r>
              <w:rPr>
                <w:color w:val="8E8E8E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340"/>
            </w:pPr>
            <w:r>
              <w:rPr>
                <w:color w:val="41433F"/>
              </w:rP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предустановленное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6C6D6C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предустановленное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585955"/>
              </w:rPr>
              <w:t>—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</w:tbl>
    <w:p w:rsidR="00620972" w:rsidRDefault="00D02AF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EA7D38B" wp14:editId="376B792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842.pt;height:595.pt;z-index:-251658240;mso-position-horizontal-relative:page;mso-position-vertical-relative:page;z-index:-251658749" fillcolor="#FEFEFD" stroked="f"/>
            </w:pict>
          </mc:Fallback>
        </mc:AlternateContent>
      </w:r>
    </w:p>
    <w:p w:rsidR="00620972" w:rsidRDefault="00D02AF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898"/>
        <w:gridCol w:w="2568"/>
        <w:gridCol w:w="739"/>
        <w:gridCol w:w="878"/>
        <w:gridCol w:w="1771"/>
        <w:gridCol w:w="2266"/>
        <w:gridCol w:w="1786"/>
        <w:gridCol w:w="2256"/>
        <w:gridCol w:w="1483"/>
        <w:gridCol w:w="1205"/>
      </w:tblGrid>
      <w:tr w:rsidR="00620972">
        <w:trPr>
          <w:trHeight w:hRule="exact" w:val="50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rPr>
                <w:color w:val="41433F"/>
              </w:rPr>
              <w:t>программное обеспечение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rPr>
                <w:color w:val="41433F"/>
              </w:rPr>
              <w:t>программное обеспечение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ind w:firstLine="240"/>
            </w:pPr>
            <w:r>
              <w:rPr>
                <w:color w:val="41433F"/>
              </w:rPr>
              <w:t>383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ind w:firstLine="180"/>
            </w:pPr>
            <w:r>
              <w:rPr>
                <w:color w:val="41433F"/>
              </w:rPr>
              <w:t>рубль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41433F"/>
              </w:rPr>
              <w:t>предельная цена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41433F"/>
              </w:rPr>
              <w:t>не более 50 тыс.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585955"/>
              </w:rPr>
              <w:t>предельная цена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41433F"/>
              </w:rPr>
              <w:t>не более 50 тыс.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4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rPr>
                <w:color w:val="585955"/>
              </w:rPr>
              <w:t>2.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585955"/>
              </w:rPr>
              <w:t>26.20.15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after="220" w:line="269" w:lineRule="auto"/>
            </w:pPr>
            <w:r>
              <w:rPr>
                <w:color w:val="41433F"/>
              </w:rPr>
              <w:t>Машины вычислительные электронные цифровые прочие, содержащие, или не содержащие в одном корпусе одно или два из следующих устрой</w:t>
            </w:r>
            <w:proofErr w:type="gramStart"/>
            <w:r>
              <w:rPr>
                <w:color w:val="41433F"/>
              </w:rPr>
              <w:t>ств дл</w:t>
            </w:r>
            <w:proofErr w:type="gramEnd"/>
            <w:r>
              <w:rPr>
                <w:color w:val="41433F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620972" w:rsidRDefault="00D02AF5">
            <w:pPr>
              <w:pStyle w:val="a5"/>
              <w:spacing w:line="266" w:lineRule="auto"/>
            </w:pPr>
            <w:r>
              <w:rPr>
                <w:color w:val="41433F"/>
              </w:rPr>
              <w:t xml:space="preserve">Пояснения </w:t>
            </w:r>
            <w:proofErr w:type="spellStart"/>
            <w:r>
              <w:rPr>
                <w:color w:val="41433F"/>
              </w:rPr>
              <w:t>ио</w:t>
            </w:r>
            <w:proofErr w:type="spellEnd"/>
            <w:r>
              <w:rPr>
                <w:color w:val="41433F"/>
              </w:rPr>
              <w:t xml:space="preserve"> требуемой продукции: компьютеры персональные настольные, рабочие станции вывода</w:t>
            </w:r>
          </w:p>
        </w:tc>
        <w:tc>
          <w:tcPr>
            <w:tcW w:w="123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jc w:val="center"/>
            </w:pPr>
            <w:r>
              <w:rPr>
                <w:color w:val="41433F"/>
              </w:rPr>
              <w:t>высшая группа должностей, главная группа должностей, ведущая группа должностей, старшая группа должностей, младшая группа должностей, должности немуниципальной службы</w:t>
            </w:r>
          </w:p>
        </w:tc>
      </w:tr>
      <w:tr w:rsidR="00620972">
        <w:trPr>
          <w:trHeight w:hRule="exact" w:val="936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41433F"/>
              </w:rPr>
              <w:t>тип (моноблок/ системный блок и монитор)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71" w:lineRule="auto"/>
            </w:pPr>
            <w:r>
              <w:rPr>
                <w:color w:val="41433F"/>
              </w:rPr>
              <w:t>предельное значение: моноблок;</w:t>
            </w:r>
          </w:p>
          <w:p w:rsidR="00620972" w:rsidRDefault="00D02AF5">
            <w:pPr>
              <w:pStyle w:val="a5"/>
              <w:spacing w:line="271" w:lineRule="auto"/>
            </w:pPr>
            <w:r>
              <w:rPr>
                <w:color w:val="41433F"/>
              </w:rPr>
              <w:t>возможное значение: системный блок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71" w:lineRule="auto"/>
            </w:pPr>
            <w:r>
              <w:rPr>
                <w:color w:val="41433F"/>
              </w:rPr>
              <w:t>ти</w:t>
            </w:r>
            <w:proofErr w:type="gramStart"/>
            <w:r>
              <w:rPr>
                <w:color w:val="41433F"/>
              </w:rPr>
              <w:t>п(</w:t>
            </w:r>
            <w:proofErr w:type="gramEnd"/>
            <w:r>
              <w:rPr>
                <w:color w:val="41433F"/>
              </w:rPr>
              <w:t>моноблок/ системный блок и монитор)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4" w:lineRule="auto"/>
            </w:pPr>
            <w:r>
              <w:rPr>
                <w:color w:val="41433F"/>
              </w:rPr>
              <w:t>предельное значение: моноблок;</w:t>
            </w:r>
          </w:p>
          <w:p w:rsidR="00620972" w:rsidRDefault="00D02AF5">
            <w:pPr>
              <w:pStyle w:val="a5"/>
              <w:spacing w:line="264" w:lineRule="auto"/>
            </w:pPr>
            <w:r>
              <w:rPr>
                <w:color w:val="41433F"/>
              </w:rPr>
              <w:t>возможное значение: системный блок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9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rPr>
                <w:color w:val="41433F"/>
              </w:rPr>
              <w:t>39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180"/>
            </w:pPr>
            <w:r>
              <w:rPr>
                <w:color w:val="41433F"/>
              </w:rPr>
              <w:t>дюйм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41433F"/>
              </w:rPr>
              <w:t>размер экрана/ монитора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41433F"/>
              </w:rPr>
              <w:t>не более 27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41433F"/>
              </w:rPr>
              <w:t>размер экрана/ монитора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41433F"/>
              </w:rPr>
              <w:t>не более 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41433F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343532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41433F"/>
              </w:rPr>
              <w:t>тип процессора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41433F"/>
              </w:rPr>
              <w:t>не более 8-ми ядерного процессора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41433F"/>
              </w:rPr>
              <w:t>тип процессора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41433F"/>
              </w:rPr>
              <w:t>не более 8-ми ядерного процессора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41433F"/>
              </w:rPr>
              <w:t>2941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41433F"/>
              </w:rPr>
              <w:t>гигагерц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частота процессора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не более 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частота процессора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не более 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41433F"/>
              </w:rPr>
              <w:t>2552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гигабайт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2" w:lineRule="auto"/>
            </w:pPr>
            <w:r>
              <w:rPr>
                <w:color w:val="343532"/>
              </w:rPr>
              <w:t>размер оператив</w:t>
            </w:r>
            <w:r>
              <w:rPr>
                <w:color w:val="343532"/>
              </w:rPr>
              <w:softHyphen/>
              <w:t>ной памяти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41433F"/>
              </w:rPr>
              <w:t>не более 16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размер оператив</w:t>
            </w:r>
            <w:r>
              <w:rPr>
                <w:color w:val="343532"/>
              </w:rPr>
              <w:softHyphen/>
              <w:t>ной памяти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не более 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2552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гигабайт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объем накопителя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не более 1 000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объем накопителя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не более 1000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75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6C6D6C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ind w:firstLine="180"/>
            </w:pPr>
            <w:r>
              <w:rPr>
                <w:lang w:val="en-US" w:eastAsia="en-US" w:bidi="en-US"/>
              </w:rPr>
              <w:t>SSD/</w:t>
            </w:r>
          </w:p>
          <w:p w:rsidR="00620972" w:rsidRDefault="00D02AF5">
            <w:pPr>
              <w:pStyle w:val="a5"/>
              <w:ind w:firstLine="180"/>
            </w:pPr>
            <w:r>
              <w:rPr>
                <w:lang w:val="en-US" w:eastAsia="en-US" w:bidi="en-US"/>
              </w:rPr>
              <w:t>HDD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тип жесткого диска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  <w:lang w:val="en-US" w:eastAsia="en-US" w:bidi="en-US"/>
              </w:rPr>
              <w:t xml:space="preserve">SSD </w:t>
            </w:r>
            <w:r>
              <w:rPr>
                <w:color w:val="6C6D6C"/>
                <w:lang w:val="en-US" w:eastAsia="en-US" w:bidi="en-US"/>
              </w:rPr>
              <w:t xml:space="preserve">+ </w:t>
            </w:r>
            <w:r>
              <w:rPr>
                <w:color w:val="343532"/>
                <w:lang w:val="en-US" w:eastAsia="en-US" w:bidi="en-US"/>
              </w:rPr>
              <w:t>HDD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тип жесткого диска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  <w:lang w:val="en-US" w:eastAsia="en-US" w:bidi="en-US"/>
              </w:rPr>
              <w:t xml:space="preserve">SSD </w:t>
            </w:r>
            <w:r>
              <w:rPr>
                <w:color w:val="8E8E8E"/>
              </w:rPr>
              <w:t xml:space="preserve">+ </w:t>
            </w:r>
            <w:r>
              <w:rPr>
                <w:color w:val="343532"/>
                <w:lang w:val="en-US" w:eastAsia="en-US" w:bidi="en-US"/>
              </w:rPr>
              <w:t>HDD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5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rPr>
                <w:color w:val="8E8E8E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rPr>
                <w:color w:val="343532"/>
              </w:rPr>
              <w:t>оптический привод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предельное значение: наличие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41433F"/>
              </w:rPr>
              <w:t>оптический привод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предельное значение: наличие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00"/>
              <w:jc w:val="center"/>
            </w:pPr>
            <w:r>
              <w:rPr>
                <w:color w:val="8E8E8E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00"/>
              <w:jc w:val="center"/>
            </w:pPr>
            <w:r>
              <w:rPr>
                <w:color w:val="8E8E8E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тип видеоадаптера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 xml:space="preserve">предельное значение: </w:t>
            </w:r>
            <w:proofErr w:type="gramStart"/>
            <w:r>
              <w:rPr>
                <w:color w:val="343532"/>
              </w:rPr>
              <w:t>дискретный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тип видеоадаптера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 xml:space="preserve">предельное значение: </w:t>
            </w:r>
            <w:proofErr w:type="gramStart"/>
            <w:r>
              <w:rPr>
                <w:color w:val="343532"/>
              </w:rPr>
              <w:t>дискретный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00"/>
              <w:jc w:val="center"/>
            </w:pPr>
            <w:r>
              <w:rPr>
                <w:color w:val="9D9D9D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00"/>
              <w:jc w:val="center"/>
            </w:pPr>
            <w:r>
              <w:rPr>
                <w:color w:val="8E8E8E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операционная система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rPr>
                <w:color w:val="343532"/>
              </w:rPr>
              <w:t xml:space="preserve">предельное значение: </w:t>
            </w:r>
            <w:proofErr w:type="gramStart"/>
            <w:r>
              <w:rPr>
                <w:color w:val="343532"/>
              </w:rPr>
              <w:t>предустановленная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операционная система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 xml:space="preserve">предельное значение: </w:t>
            </w:r>
            <w:proofErr w:type="gramStart"/>
            <w:r>
              <w:rPr>
                <w:color w:val="343532"/>
              </w:rPr>
              <w:t>предустановленная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715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00"/>
              <w:jc w:val="center"/>
            </w:pPr>
            <w:r>
              <w:rPr>
                <w:color w:val="8E8E8E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00"/>
              <w:jc w:val="center"/>
            </w:pPr>
            <w:r>
              <w:rPr>
                <w:color w:val="9D9D9D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spacing w:line="271" w:lineRule="auto"/>
            </w:pPr>
            <w:r>
              <w:rPr>
                <w:color w:val="343532"/>
              </w:rPr>
              <w:t>предустановленное программное обеспечение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41433F"/>
              </w:rPr>
              <w:t>—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предустановленное программное обеспечение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9D9D9D"/>
              </w:rPr>
              <w:t>—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</w:rPr>
              <w:t>383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</w:rPr>
              <w:t>рубль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предельная цена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6C6D6C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предельная цена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6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</w:rPr>
              <w:t>2.1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26.20.15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after="220" w:line="271" w:lineRule="auto"/>
            </w:pPr>
            <w:r>
              <w:rPr>
                <w:color w:val="343532"/>
              </w:rPr>
              <w:t>Машины вычислительные электронные цифровые прочие</w:t>
            </w:r>
          </w:p>
          <w:p w:rsidR="00620972" w:rsidRDefault="00D02AF5">
            <w:pPr>
              <w:pStyle w:val="a5"/>
              <w:spacing w:line="271" w:lineRule="auto"/>
            </w:pPr>
            <w:r>
              <w:rPr>
                <w:color w:val="343532"/>
              </w:rPr>
              <w:t xml:space="preserve">Пояснения по </w:t>
            </w:r>
            <w:proofErr w:type="gramStart"/>
            <w:r>
              <w:rPr>
                <w:color w:val="343532"/>
              </w:rPr>
              <w:t>требуемой</w:t>
            </w:r>
            <w:proofErr w:type="gramEnd"/>
          </w:p>
        </w:tc>
        <w:tc>
          <w:tcPr>
            <w:tcW w:w="123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ind w:left="1160"/>
            </w:pPr>
            <w:r>
              <w:rPr>
                <w:color w:val="343532"/>
              </w:rPr>
              <w:t>высшая группа должностей, главная группа должностей, ведущая группа должностей, старшая группа должностей</w:t>
            </w:r>
          </w:p>
        </w:tc>
      </w:tr>
      <w:tr w:rsidR="00620972">
        <w:trPr>
          <w:trHeight w:hRule="exact" w:val="907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rPr>
                <w:color w:val="6C6D6C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rPr>
                <w:color w:val="8E8E8E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тип (моноблок/ системный блок и монитор)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предельное значение: моноблок;</w:t>
            </w:r>
          </w:p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возможное значение:</w:t>
            </w:r>
          </w:p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системный блок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ти</w:t>
            </w:r>
            <w:proofErr w:type="gramStart"/>
            <w:r>
              <w:rPr>
                <w:color w:val="343532"/>
              </w:rPr>
              <w:t>п(</w:t>
            </w:r>
            <w:proofErr w:type="gramEnd"/>
            <w:r>
              <w:rPr>
                <w:color w:val="343532"/>
              </w:rPr>
              <w:t>моноблок/ системный блок и монитор)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предельное значение: моноблок;</w:t>
            </w:r>
          </w:p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возможное значение: системный блок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528"/>
          <w:jc w:val="center"/>
        </w:trPr>
        <w:tc>
          <w:tcPr>
            <w:tcW w:w="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продукции: компьютеры персональные настольные, рабочие станции вывода, для обработки вид</w:t>
            </w:r>
            <w:proofErr w:type="gramStart"/>
            <w:r>
              <w:rPr>
                <w:color w:val="343532"/>
              </w:rPr>
              <w:t>ео/ау</w:t>
            </w:r>
            <w:proofErr w:type="gramEnd"/>
            <w:r>
              <w:rPr>
                <w:color w:val="343532"/>
              </w:rPr>
              <w:t>дио/ графического контента*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240"/>
            </w:pPr>
            <w:r>
              <w:t>39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160"/>
            </w:pPr>
            <w:r>
              <w:rPr>
                <w:color w:val="343532"/>
              </w:rPr>
              <w:t>дюйм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rPr>
                <w:color w:val="343532"/>
              </w:rPr>
              <w:t xml:space="preserve">размер экрана/ </w:t>
            </w:r>
            <w:r>
              <w:rPr>
                <w:color w:val="6C6D6C"/>
              </w:rPr>
              <w:t xml:space="preserve">• </w:t>
            </w:r>
            <w:r>
              <w:rPr>
                <w:color w:val="343532"/>
              </w:rPr>
              <w:t>монитора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не более 28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размер экрана/ монитора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не более 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180"/>
              <w:rPr>
                <w:sz w:val="28"/>
                <w:szCs w:val="28"/>
              </w:rPr>
            </w:pPr>
            <w:r>
              <w:rPr>
                <w:color w:val="9D9D9D"/>
                <w:sz w:val="28"/>
                <w:szCs w:val="28"/>
              </w:rPr>
              <w:t>&gt;</w:t>
            </w:r>
          </w:p>
        </w:tc>
      </w:tr>
      <w:tr w:rsidR="00620972">
        <w:trPr>
          <w:trHeight w:hRule="exact" w:val="62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280"/>
              <w:jc w:val="both"/>
            </w:pPr>
            <w:r>
              <w:rPr>
                <w:color w:val="343532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тип процессора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не более 4/8-ми ядерного процессора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тип процессора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не более 4/8-ми ядерного процессора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2941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гигагерц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частота процессора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не более 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частота процессора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не более 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514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2552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гигабайт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размер оператив</w:t>
            </w:r>
            <w:r>
              <w:rPr>
                <w:color w:val="343532"/>
              </w:rPr>
              <w:softHyphen/>
              <w:t>ной памяти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не более 16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размер оператив</w:t>
            </w:r>
            <w:r>
              <w:rPr>
                <w:color w:val="343532"/>
              </w:rPr>
              <w:softHyphen/>
              <w:t>ной памяти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не более 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</w:tbl>
    <w:p w:rsidR="00620972" w:rsidRDefault="00D02AF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113982C" wp14:editId="57C1A30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842.pt;height:595.pt;z-index:-251658240;mso-position-horizontal-relative:page;mso-position-vertical-relative:page;z-index:-251658748" fillcolor="#FEFEFE" stroked="f"/>
            </w:pict>
          </mc:Fallback>
        </mc:AlternateContent>
      </w:r>
    </w:p>
    <w:p w:rsidR="00620972" w:rsidRDefault="00D02AF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888"/>
        <w:gridCol w:w="2568"/>
        <w:gridCol w:w="749"/>
        <w:gridCol w:w="883"/>
        <w:gridCol w:w="1766"/>
        <w:gridCol w:w="2270"/>
        <w:gridCol w:w="1757"/>
        <w:gridCol w:w="2270"/>
        <w:gridCol w:w="1483"/>
        <w:gridCol w:w="1200"/>
      </w:tblGrid>
      <w:tr w:rsidR="00620972">
        <w:trPr>
          <w:trHeight w:hRule="exact" w:val="720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4" w:lineRule="auto"/>
            </w:pPr>
            <w:r>
              <w:rPr>
                <w:color w:val="585955"/>
              </w:rPr>
              <w:t xml:space="preserve">* </w:t>
            </w:r>
            <w:r>
              <w:rPr>
                <w:color w:val="343532"/>
              </w:rPr>
              <w:t xml:space="preserve">Оборудование </w:t>
            </w:r>
            <w:proofErr w:type="gramStart"/>
            <w:r>
              <w:rPr>
                <w:color w:val="343532"/>
              </w:rPr>
              <w:t xml:space="preserve">приобретается для </w:t>
            </w:r>
            <w:proofErr w:type="spellStart"/>
            <w:r>
              <w:rPr>
                <w:color w:val="343532"/>
              </w:rPr>
              <w:t>долж</w:t>
            </w:r>
            <w:proofErr w:type="spellEnd"/>
            <w:r>
              <w:rPr>
                <w:color w:val="343532"/>
              </w:rPr>
              <w:t xml:space="preserve"> ноете</w:t>
            </w:r>
            <w:proofErr w:type="gramEnd"/>
            <w:r>
              <w:rPr>
                <w:color w:val="343532"/>
              </w:rPr>
              <w:t xml:space="preserve"> й </w:t>
            </w:r>
            <w:proofErr w:type="spellStart"/>
            <w:r>
              <w:rPr>
                <w:color w:val="343532"/>
              </w:rPr>
              <w:t>му</w:t>
            </w:r>
            <w:proofErr w:type="spellEnd"/>
            <w:r>
              <w:rPr>
                <w:color w:val="343532"/>
              </w:rPr>
              <w:t xml:space="preserve"> </w:t>
            </w:r>
            <w:r>
              <w:rPr>
                <w:color w:val="585955"/>
              </w:rPr>
              <w:t xml:space="preserve">н </w:t>
            </w:r>
            <w:r>
              <w:rPr>
                <w:color w:val="343532"/>
              </w:rPr>
              <w:t xml:space="preserve">и ни пал </w:t>
            </w:r>
            <w:proofErr w:type="spellStart"/>
            <w:r>
              <w:rPr>
                <w:color w:val="343532"/>
              </w:rPr>
              <w:t>ьной</w:t>
            </w:r>
            <w:proofErr w:type="spellEnd"/>
            <w:r>
              <w:rPr>
                <w:color w:val="343532"/>
              </w:rPr>
              <w:t xml:space="preserve"> службы, в должностные обязанности которых входит непосредственная обработка аудио/видео/ графического контента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180"/>
            </w:pPr>
            <w:r>
              <w:rPr>
                <w:color w:val="41433F"/>
              </w:rPr>
              <w:t>2552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rPr>
                <w:color w:val="343532"/>
              </w:rPr>
              <w:t xml:space="preserve">гигабайт для </w:t>
            </w:r>
            <w:r>
              <w:rPr>
                <w:color w:val="343532"/>
                <w:lang w:val="en-US" w:eastAsia="en-US" w:bidi="en-US"/>
              </w:rPr>
              <w:t>SSD</w:t>
            </w:r>
            <w:r w:rsidRPr="00D02AF5">
              <w:rPr>
                <w:color w:val="343532"/>
                <w:lang w:eastAsia="en-US" w:bidi="en-US"/>
              </w:rPr>
              <w:t xml:space="preserve"> </w:t>
            </w:r>
            <w:r>
              <w:rPr>
                <w:color w:val="343532"/>
              </w:rPr>
              <w:t xml:space="preserve">для </w:t>
            </w:r>
            <w:r>
              <w:rPr>
                <w:color w:val="343532"/>
                <w:lang w:val="en-US" w:eastAsia="en-US" w:bidi="en-US"/>
              </w:rPr>
              <w:t>HDD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41433F"/>
              </w:rPr>
              <w:t>объем накопителя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41433F"/>
              </w:rPr>
              <w:t>не более 2564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41433F"/>
              </w:rPr>
              <w:t>объем накопителя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не более 2564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9D9D9D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jc w:val="center"/>
            </w:pPr>
            <w:r>
              <w:rPr>
                <w:color w:val="41433F"/>
                <w:lang w:val="en-US" w:eastAsia="en-US" w:bidi="en-US"/>
              </w:rPr>
              <w:t>SSD/</w:t>
            </w:r>
          </w:p>
          <w:p w:rsidR="00620972" w:rsidRDefault="00D02AF5">
            <w:pPr>
              <w:pStyle w:val="a5"/>
              <w:jc w:val="center"/>
            </w:pPr>
            <w:r>
              <w:rPr>
                <w:lang w:val="en-US" w:eastAsia="en-US" w:bidi="en-US"/>
              </w:rPr>
              <w:t>HDD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41433F"/>
              </w:rPr>
              <w:t xml:space="preserve">тип </w:t>
            </w:r>
            <w:proofErr w:type="gramStart"/>
            <w:r>
              <w:rPr>
                <w:color w:val="41433F"/>
              </w:rPr>
              <w:t>жесткого</w:t>
            </w:r>
            <w:proofErr w:type="gramEnd"/>
          </w:p>
          <w:p w:rsidR="00620972" w:rsidRDefault="00D02AF5">
            <w:pPr>
              <w:pStyle w:val="a5"/>
            </w:pPr>
            <w:r>
              <w:rPr>
                <w:color w:val="41433F"/>
              </w:rPr>
              <w:t>диска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  <w:lang w:val="en-US" w:eastAsia="en-US" w:bidi="en-US"/>
              </w:rPr>
              <w:t>SSD/HDD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 xml:space="preserve">тип </w:t>
            </w:r>
            <w:proofErr w:type="gramStart"/>
            <w:r>
              <w:rPr>
                <w:color w:val="343532"/>
              </w:rPr>
              <w:t>жесткого</w:t>
            </w:r>
            <w:proofErr w:type="gramEnd"/>
          </w:p>
          <w:p w:rsidR="00620972" w:rsidRDefault="00D02AF5">
            <w:pPr>
              <w:pStyle w:val="a5"/>
            </w:pPr>
            <w:r>
              <w:rPr>
                <w:color w:val="343532"/>
              </w:rPr>
              <w:t>диска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  <w:lang w:val="en-US" w:eastAsia="en-US" w:bidi="en-US"/>
              </w:rPr>
              <w:t>SSD/HDD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8E8E8E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9D9D9D"/>
              </w:rP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оптический привод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76" w:lineRule="auto"/>
            </w:pPr>
            <w:r>
              <w:rPr>
                <w:color w:val="343532"/>
              </w:rPr>
              <w:t>предельное значение: наличие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76" w:lineRule="auto"/>
            </w:pPr>
            <w:r>
              <w:rPr>
                <w:color w:val="343532"/>
              </w:rPr>
              <w:t>оптический привод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76" w:lineRule="auto"/>
            </w:pPr>
            <w:r>
              <w:rPr>
                <w:color w:val="343532"/>
              </w:rPr>
              <w:t>предельное значение: наличие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941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тип видеоадаптера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 xml:space="preserve">предельное значение: </w:t>
            </w:r>
            <w:proofErr w:type="gramStart"/>
            <w:r>
              <w:rPr>
                <w:color w:val="343532"/>
              </w:rPr>
              <w:t>дискретный</w:t>
            </w:r>
            <w:proofErr w:type="gramEnd"/>
            <w:r>
              <w:rPr>
                <w:color w:val="343532"/>
              </w:rPr>
              <w:t>, возможное значение: интегрированный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41433F"/>
              </w:rPr>
              <w:t>тип видеоадаптера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4" w:lineRule="auto"/>
            </w:pPr>
            <w:r>
              <w:rPr>
                <w:color w:val="343532"/>
              </w:rPr>
              <w:t xml:space="preserve">предельное значение: </w:t>
            </w:r>
            <w:proofErr w:type="gramStart"/>
            <w:r>
              <w:rPr>
                <w:color w:val="343532"/>
              </w:rPr>
              <w:t>дискретный</w:t>
            </w:r>
            <w:proofErr w:type="gramEnd"/>
          </w:p>
          <w:p w:rsidR="00620972" w:rsidRDefault="00D02AF5">
            <w:pPr>
              <w:pStyle w:val="a5"/>
              <w:spacing w:line="264" w:lineRule="auto"/>
            </w:pPr>
            <w:r>
              <w:rPr>
                <w:color w:val="343532"/>
              </w:rPr>
              <w:t xml:space="preserve">возможное значение: </w:t>
            </w:r>
            <w:proofErr w:type="gramStart"/>
            <w:r>
              <w:rPr>
                <w:color w:val="343532"/>
              </w:rPr>
              <w:t>интегрированный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5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6C6D6C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8E8E8E"/>
              </w:rP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операционная система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 xml:space="preserve">предельное значение: </w:t>
            </w:r>
            <w:proofErr w:type="gramStart"/>
            <w:r>
              <w:rPr>
                <w:color w:val="343532"/>
              </w:rPr>
              <w:t>предустановленная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операционная система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 w:rsidP="00033D7D">
            <w:pPr>
              <w:pStyle w:val="a5"/>
              <w:spacing w:line="266" w:lineRule="auto"/>
            </w:pPr>
            <w:r>
              <w:rPr>
                <w:color w:val="343532"/>
              </w:rPr>
              <w:t xml:space="preserve">предельное значение: </w:t>
            </w:r>
            <w:proofErr w:type="gramStart"/>
            <w:r>
              <w:rPr>
                <w:color w:val="343532"/>
              </w:rPr>
              <w:t>предустановленная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71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8E8E8E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41433F"/>
              </w:rP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spacing w:line="264" w:lineRule="auto"/>
            </w:pPr>
            <w:r>
              <w:t>предустановленное программное обеспечение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9D9D9D"/>
              </w:rPr>
              <w:t>—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spacing w:line="266" w:lineRule="auto"/>
            </w:pPr>
            <w:r>
              <w:t>предустановленное программное обеспечение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000000"/>
              </w:rPr>
              <w:t>—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6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8E8E8E"/>
              </w:rP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предельная цена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both"/>
            </w:pPr>
            <w:r>
              <w:rPr>
                <w:color w:val="6C6D6C"/>
              </w:rPr>
              <w:t>—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предельная цена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8E8E8E"/>
              </w:rPr>
              <w:t>—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360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</w:rPr>
              <w:t>3.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26.20.16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after="220" w:line="266" w:lineRule="auto"/>
            </w:pPr>
            <w:r>
              <w:t>Устройства ввода или вывода данных содержащие, или не содержащие в одном корпусе запоминающие устройства</w:t>
            </w:r>
          </w:p>
          <w:p w:rsidR="00620972" w:rsidRDefault="00D02AF5">
            <w:pPr>
              <w:pStyle w:val="a5"/>
              <w:spacing w:line="271" w:lineRule="auto"/>
            </w:pPr>
            <w: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23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jc w:val="center"/>
            </w:pPr>
            <w:r>
              <w:t>многофункциональные устройства</w:t>
            </w:r>
          </w:p>
        </w:tc>
      </w:tr>
      <w:tr w:rsidR="00620972">
        <w:trPr>
          <w:trHeight w:hRule="exact" w:val="25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8E8E8E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585955"/>
              </w:rPr>
              <w:t>—</w:t>
            </w:r>
          </w:p>
        </w:tc>
        <w:tc>
          <w:tcPr>
            <w:tcW w:w="10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t>высшая группа должностей, главная группа должностей</w:t>
            </w:r>
          </w:p>
        </w:tc>
      </w:tr>
      <w:tr w:rsidR="00620972">
        <w:trPr>
          <w:trHeight w:hRule="exact" w:val="71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41433F"/>
              </w:rP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метод печати (струйный/ лазерный)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 xml:space="preserve">предельное значение - </w:t>
            </w:r>
            <w:proofErr w:type="gramStart"/>
            <w:r>
              <w:rPr>
                <w:color w:val="343532"/>
              </w:rPr>
              <w:t>лазерный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метод печати (струйный/ лазерный)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 xml:space="preserve">предельное значение - </w:t>
            </w:r>
            <w:proofErr w:type="gramStart"/>
            <w:r>
              <w:rPr>
                <w:color w:val="343532"/>
              </w:rPr>
              <w:t>лазерный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343532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t>пиксель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разрешение сканирования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 xml:space="preserve">не более </w:t>
            </w:r>
            <w:r>
              <w:rPr>
                <w:lang w:val="en-US" w:eastAsia="en-US" w:bidi="en-US"/>
              </w:rPr>
              <w:t>4800x4800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t>разрешение сканирования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 xml:space="preserve">не более </w:t>
            </w:r>
            <w:r>
              <w:rPr>
                <w:lang w:val="en-US" w:eastAsia="en-US" w:bidi="en-US"/>
              </w:rPr>
              <w:t>4800x4800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71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6C6D6C"/>
              </w:rP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цветность (цветной/ черно-белый)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76" w:lineRule="auto"/>
            </w:pPr>
            <w:r>
              <w:rPr>
                <w:color w:val="343532"/>
              </w:rPr>
              <w:t>предельное значение: цветной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цветность</w:t>
            </w:r>
          </w:p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(цветной/ черно-белый)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>предельное значение: цветной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5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8E8E8E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41433F"/>
              </w:rP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76" w:lineRule="auto"/>
            </w:pPr>
            <w:r>
              <w:t>максимальный формат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АЗ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максимальный формат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АЗ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140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наличие дополни</w:t>
            </w:r>
            <w:r>
              <w:rPr>
                <w:color w:val="343532"/>
              </w:rPr>
              <w:softHyphen/>
              <w:t>тельных модулей и интерфейсов</w:t>
            </w:r>
          </w:p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(сетевой интерфейс устройства чтения карт памяти и т.д.)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предельное значение: модуль двусторонней печати, сетевой интер</w:t>
            </w:r>
            <w:r>
              <w:softHyphen/>
              <w:t xml:space="preserve">фейс, дополнительный лоток бумаги, почтовый ящик, </w:t>
            </w:r>
            <w:proofErr w:type="spellStart"/>
            <w:r>
              <w:t>брощюратор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наличие дополни</w:t>
            </w:r>
            <w:r>
              <w:softHyphen/>
              <w:t>тельных модулей и интерфейсов</w:t>
            </w:r>
          </w:p>
          <w:p w:rsidR="00620972" w:rsidRDefault="00D02AF5">
            <w:pPr>
              <w:pStyle w:val="a5"/>
              <w:spacing w:line="266" w:lineRule="auto"/>
            </w:pPr>
            <w:r>
              <w:t>(сетевой интерфейс устройства чтения карт памяти и т.д.)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предельное значение: модуль двусторонней печати, сетевой интер</w:t>
            </w:r>
            <w:r>
              <w:softHyphen/>
              <w:t xml:space="preserve">фейс, дополнительный лоток бумаги, почтовый ящик, </w:t>
            </w:r>
            <w:proofErr w:type="spellStart"/>
            <w:r>
              <w:t>брощюратор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ind w:firstLine="180"/>
            </w:pPr>
            <w:r>
              <w:t>383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jc w:val="center"/>
            </w:pPr>
            <w:r>
              <w:t>рубль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предельная цена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6C6D6C"/>
              </w:rPr>
              <w:t>—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предельная цена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9D9D9D"/>
              </w:rPr>
              <w:t>—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280"/>
            </w:pPr>
            <w:r>
              <w:rPr>
                <w:color w:val="343532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585955"/>
              </w:rPr>
              <w:t>—</w:t>
            </w:r>
          </w:p>
        </w:tc>
        <w:tc>
          <w:tcPr>
            <w:tcW w:w="10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33" w:lineRule="auto"/>
              <w:jc w:val="center"/>
            </w:pPr>
            <w:r>
              <w:t>ведущая группа должностей, старшая группа должностей, младшая группа должностей, должности немуниципальной службы</w:t>
            </w:r>
          </w:p>
        </w:tc>
      </w:tr>
      <w:tr w:rsidR="00620972">
        <w:trPr>
          <w:trHeight w:hRule="exact" w:val="71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000000"/>
              </w:rP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метод печати (струйный/ лазерный)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spacing w:line="266" w:lineRule="auto"/>
            </w:pPr>
            <w:r>
              <w:t xml:space="preserve">предельное значение - </w:t>
            </w:r>
            <w:proofErr w:type="gramStart"/>
            <w:r>
              <w:t>лазерный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4" w:lineRule="auto"/>
            </w:pPr>
            <w:r>
              <w:rPr>
                <w:color w:val="343532"/>
              </w:rPr>
              <w:t>метод печати (струйный/ лазерный)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 xml:space="preserve">предельное значение - </w:t>
            </w:r>
            <w:proofErr w:type="gramStart"/>
            <w:r>
              <w:rPr>
                <w:color w:val="343532"/>
              </w:rPr>
              <w:t>лазерный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88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280"/>
            </w:pPr>
            <w:r>
              <w:rPr>
                <w:color w:val="9D9D9D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пиксель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разрешение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 xml:space="preserve">не более </w:t>
            </w:r>
            <w:r>
              <w:rPr>
                <w:lang w:val="en-US" w:eastAsia="en-US" w:bidi="en-US"/>
              </w:rPr>
              <w:t>4800x4800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разрешение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 xml:space="preserve">не более </w:t>
            </w:r>
            <w:r>
              <w:rPr>
                <w:lang w:val="en-US" w:eastAsia="en-US" w:bidi="en-US"/>
              </w:rPr>
              <w:t>4800x4800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</w:tbl>
    <w:p w:rsidR="00620972" w:rsidRDefault="00D02AF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A974118" wp14:editId="57A9067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842.pt;height:595.pt;z-index:-251658240;mso-position-horizontal-relative:page;mso-position-vertical-relative:page;z-index:-251658747" fillcolor="#FEFEFD" stroked="f"/>
            </w:pict>
          </mc:Fallback>
        </mc:AlternateContent>
      </w:r>
    </w:p>
    <w:p w:rsidR="00620972" w:rsidRDefault="00D02AF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898"/>
        <w:gridCol w:w="2563"/>
        <w:gridCol w:w="744"/>
        <w:gridCol w:w="883"/>
        <w:gridCol w:w="1762"/>
        <w:gridCol w:w="2270"/>
        <w:gridCol w:w="1776"/>
        <w:gridCol w:w="2261"/>
        <w:gridCol w:w="1474"/>
        <w:gridCol w:w="1205"/>
      </w:tblGrid>
      <w:tr w:rsidR="00620972">
        <w:trPr>
          <w:trHeight w:hRule="exact" w:val="283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ind w:firstLine="9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6C6D6C"/>
                <w:sz w:val="17"/>
                <w:szCs w:val="17"/>
              </w:rPr>
              <w:t>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сканирования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сканирования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701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00"/>
              <w:jc w:val="center"/>
            </w:pPr>
            <w:r>
              <w:rPr>
                <w:color w:val="ADADAC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585955"/>
              </w:rPr>
              <w:t>—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41433F"/>
              </w:rPr>
              <w:t>цветность</w:t>
            </w:r>
          </w:p>
          <w:p w:rsidR="00620972" w:rsidRDefault="00D02AF5">
            <w:pPr>
              <w:pStyle w:val="a5"/>
              <w:spacing w:line="266" w:lineRule="auto"/>
            </w:pPr>
            <w:r>
              <w:rPr>
                <w:color w:val="41433F"/>
              </w:rPr>
              <w:t>(цветной/ черно-белый)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2" w:lineRule="auto"/>
            </w:pPr>
            <w:r>
              <w:rPr>
                <w:color w:val="41433F"/>
              </w:rPr>
              <w:t xml:space="preserve">предельное значение: </w:t>
            </w:r>
            <w:proofErr w:type="gramStart"/>
            <w:r>
              <w:rPr>
                <w:color w:val="41433F"/>
              </w:rPr>
              <w:t>черно-белый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rPr>
                <w:color w:val="41433F"/>
              </w:rPr>
              <w:t>цветность</w:t>
            </w:r>
          </w:p>
          <w:p w:rsidR="00620972" w:rsidRDefault="00D02AF5">
            <w:pPr>
              <w:pStyle w:val="a5"/>
              <w:spacing w:line="262" w:lineRule="auto"/>
            </w:pPr>
            <w:r>
              <w:rPr>
                <w:color w:val="41433F"/>
              </w:rPr>
              <w:t>(цветной/ черно-белый)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2" w:lineRule="auto"/>
            </w:pPr>
            <w:r>
              <w:rPr>
                <w:color w:val="41433F"/>
              </w:rPr>
              <w:t xml:space="preserve">предельное значение: </w:t>
            </w:r>
            <w:proofErr w:type="gramStart"/>
            <w:r>
              <w:rPr>
                <w:color w:val="41433F"/>
              </w:rPr>
              <w:t>черно-белый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0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9D9D9D"/>
              </w:rPr>
              <w:t>—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максимальный формат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А</w:t>
            </w:r>
            <w:proofErr w:type="gramStart"/>
            <w:r>
              <w:rPr>
                <w:color w:val="343532"/>
              </w:rPr>
              <w:t>4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t>максимальный формат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А</w:t>
            </w:r>
            <w:proofErr w:type="gramStart"/>
            <w:r>
              <w:rPr>
                <w:color w:val="343532"/>
              </w:rPr>
              <w:t>4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1411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9" w:lineRule="auto"/>
            </w:pPr>
            <w:r>
              <w:rPr>
                <w:color w:val="343532"/>
              </w:rPr>
              <w:t>наличие дополни</w:t>
            </w:r>
            <w:r>
              <w:rPr>
                <w:color w:val="343532"/>
              </w:rPr>
              <w:softHyphen/>
              <w:t>тельных модулей и интерфейсов</w:t>
            </w:r>
          </w:p>
          <w:p w:rsidR="00620972" w:rsidRDefault="00D02AF5">
            <w:pPr>
              <w:pStyle w:val="a5"/>
              <w:spacing w:line="269" w:lineRule="auto"/>
            </w:pPr>
            <w:r>
              <w:rPr>
                <w:color w:val="343532"/>
              </w:rPr>
              <w:t>(сетевой интерфейс устройства чтения карт памяти и т.д.)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9" w:lineRule="auto"/>
            </w:pPr>
            <w:r>
              <w:rPr>
                <w:color w:val="343532"/>
              </w:rPr>
              <w:t>предельное значение: модуль двусторонней печати, сетевой интер</w:t>
            </w:r>
            <w:r>
              <w:rPr>
                <w:color w:val="343532"/>
              </w:rPr>
              <w:softHyphen/>
              <w:t xml:space="preserve">фейс, дополнительный лоток бумаги, почтовый ящик, </w:t>
            </w:r>
            <w:proofErr w:type="spellStart"/>
            <w:r>
              <w:rPr>
                <w:color w:val="343532"/>
              </w:rPr>
              <w:t>брогцюратор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наличие дополни</w:t>
            </w:r>
            <w:r>
              <w:rPr>
                <w:color w:val="343532"/>
              </w:rPr>
              <w:softHyphen/>
              <w:t>тельных модулей и интерфейсов</w:t>
            </w:r>
          </w:p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(сетевой интерфейс устройства чтения карт памяти и т.д.)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предельное значение: модуль двусторонней печати, сетевой интер</w:t>
            </w:r>
            <w:r>
              <w:rPr>
                <w:color w:val="343532"/>
              </w:rPr>
              <w:softHyphen/>
              <w:t xml:space="preserve">фейс, дополнительный лоток бумаги, почтовый ящик, </w:t>
            </w:r>
            <w:proofErr w:type="spellStart"/>
            <w:r>
              <w:rPr>
                <w:color w:val="343532"/>
              </w:rPr>
              <w:t>брощюратор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9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jc w:val="center"/>
            </w:pPr>
            <w:r>
              <w:t>383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</w:rPr>
              <w:t>рубль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предельная цена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ADADAC"/>
              </w:rPr>
              <w:t>—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8E8E8E"/>
              </w:rPr>
              <w:t>—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365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123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jc w:val="center"/>
            </w:pPr>
            <w:r>
              <w:t>принтеры</w:t>
            </w:r>
          </w:p>
        </w:tc>
      </w:tr>
      <w:tr w:rsidR="00620972">
        <w:trPr>
          <w:trHeight w:hRule="exact" w:val="259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8E8E8E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41433F"/>
              </w:rPr>
              <w:t>—</w:t>
            </w:r>
          </w:p>
        </w:tc>
        <w:tc>
          <w:tcPr>
            <w:tcW w:w="107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t>высшая группа должностей, главная группа должностей</w:t>
            </w:r>
          </w:p>
        </w:tc>
      </w:tr>
      <w:tr w:rsidR="00620972">
        <w:trPr>
          <w:trHeight w:hRule="exact" w:val="706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8E8E8E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41433F"/>
              </w:rPr>
              <w:t>—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4" w:lineRule="auto"/>
            </w:pPr>
            <w:r>
              <w:t>метод печати (струйный/ лазерный)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spacing w:line="262" w:lineRule="auto"/>
            </w:pPr>
            <w:r>
              <w:t xml:space="preserve">предельное значение - </w:t>
            </w:r>
            <w:proofErr w:type="gramStart"/>
            <w:r>
              <w:t>лазерный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71" w:lineRule="auto"/>
            </w:pPr>
            <w:r>
              <w:t>метод печати (струйный/ лазерный)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spacing w:line="266" w:lineRule="auto"/>
            </w:pPr>
            <w:r>
              <w:t xml:space="preserve">предельное значение - </w:t>
            </w:r>
            <w:proofErr w:type="gramStart"/>
            <w:r>
              <w:t>лазерный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0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8E8E8E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00"/>
              <w:jc w:val="center"/>
            </w:pPr>
            <w:r>
              <w:rPr>
                <w:color w:val="8E8E8E"/>
              </w:rPr>
              <w:t>—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цветность (цветной, черно-белый)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предельное значение: цветной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76" w:lineRule="auto"/>
            </w:pPr>
            <w:r>
              <w:t>цветность (цветной/ черно-белый)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t>предельное значение: цветной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0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300"/>
            </w:pPr>
            <w:r>
              <w:rPr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8E8E8E"/>
              </w:rPr>
              <w:t>—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максимальный формат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АЗ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t>максимальный формат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АЗ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4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ind w:firstLine="300"/>
            </w:pPr>
            <w:r>
              <w:rPr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лист/мин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скорость печати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не более 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скорость печати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не более 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1176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наличие дополни</w:t>
            </w:r>
            <w:r>
              <w:softHyphen/>
              <w:t>тельных модулей и интерфейсов, устройства чтения карт памяти и т.д.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>предельное значение: наличие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наличие дополни</w:t>
            </w:r>
            <w:r>
              <w:softHyphen/>
              <w:t>тельных модулей и интерфейсов, устройства чтения карт памяти и т.д.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2" w:lineRule="auto"/>
            </w:pPr>
            <w:r>
              <w:t>предельное значение: наличие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64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280"/>
              <w:jc w:val="both"/>
            </w:pPr>
            <w:r>
              <w:rPr>
                <w:color w:val="8E8E8E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8E8E8E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9D9D9D"/>
              </w:rPr>
              <w:t>—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8E8E8E"/>
              </w:rPr>
              <w:t>—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32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00"/>
              <w:ind w:firstLine="300"/>
              <w:jc w:val="both"/>
            </w:pPr>
            <w:r>
              <w:rPr>
                <w:color w:val="8E8E8E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585955"/>
              </w:rPr>
              <w:t>—</w:t>
            </w:r>
          </w:p>
        </w:tc>
        <w:tc>
          <w:tcPr>
            <w:tcW w:w="1074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jc w:val="center"/>
            </w:pPr>
            <w:r>
              <w:t>ведущая группа должностей, старшая группа должностей, младшая группа должностей, должности немуниципальной службы</w:t>
            </w:r>
          </w:p>
        </w:tc>
      </w:tr>
      <w:tr w:rsidR="00620972">
        <w:trPr>
          <w:trHeight w:hRule="exact" w:val="710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280"/>
            </w:pPr>
            <w:r>
              <w:rPr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8E8E8E"/>
              </w:rPr>
              <w:t>—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t>метод печати (струйный/ лазерный)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 xml:space="preserve">предельное значение - </w:t>
            </w:r>
            <w:proofErr w:type="gramStart"/>
            <w:r>
              <w:t>лазерный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метод печати (струйный/ лазерный)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 xml:space="preserve">предельное значение - </w:t>
            </w:r>
            <w:proofErr w:type="gramStart"/>
            <w:r>
              <w:t>лазерный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0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9D9D9D"/>
              </w:rPr>
              <w:t>* “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6C6D6C"/>
              </w:rPr>
              <w:t>—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t>цветность (цветной^ черно-белый)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t>предельное значение: цветной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цветность (цветной/ черно-белый)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t>предельное значение: цветной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75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00"/>
              <w:ind w:firstLine="280"/>
            </w:pPr>
            <w:r>
              <w:rPr>
                <w:color w:val="8E8E8E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6C6D6C"/>
              </w:rPr>
              <w:t>—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t>максимальный формат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t>максимальный формат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64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300"/>
            </w:pPr>
            <w:r>
              <w:rPr>
                <w:color w:val="41433F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лист/мин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скорость печати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скорость печати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739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00"/>
              <w:ind w:firstLine="300"/>
            </w:pPr>
            <w:r>
              <w:rPr>
                <w:color w:val="00000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наличие дополни</w:t>
            </w:r>
            <w:r>
              <w:softHyphen/>
              <w:t>тельных модулей и интерфейсов,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>предельное значение: наличие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4" w:lineRule="auto"/>
            </w:pPr>
            <w:r>
              <w:t>наличие дополни</w:t>
            </w:r>
            <w:r>
              <w:softHyphen/>
              <w:t>тельных модулей и интерфейсов,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>предельное значение: наличие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</w:tbl>
    <w:p w:rsidR="00620972" w:rsidRDefault="00D02AF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A6AE246" wp14:editId="41774A6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DFE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842.pt;height:595.pt;z-index:-251658240;mso-position-horizontal-relative:page;mso-position-vertical-relative:page;z-index:-251658746" fillcolor="#FDFEFD" stroked="f"/>
            </w:pict>
          </mc:Fallback>
        </mc:AlternateContent>
      </w:r>
    </w:p>
    <w:p w:rsidR="00620972" w:rsidRDefault="00D02AF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902"/>
        <w:gridCol w:w="2568"/>
        <w:gridCol w:w="749"/>
        <w:gridCol w:w="878"/>
        <w:gridCol w:w="1771"/>
        <w:gridCol w:w="2261"/>
        <w:gridCol w:w="1781"/>
        <w:gridCol w:w="2246"/>
        <w:gridCol w:w="1502"/>
        <w:gridCol w:w="1186"/>
      </w:tblGrid>
      <w:tr w:rsidR="00620972">
        <w:trPr>
          <w:trHeight w:hRule="exact" w:val="50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ind w:firstLine="24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85955"/>
                <w:sz w:val="17"/>
                <w:szCs w:val="17"/>
              </w:rPr>
              <w:t>-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6C6D6C"/>
                <w:sz w:val="17"/>
                <w:szCs w:val="17"/>
              </w:rPr>
              <w:t>*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rPr>
                <w:color w:val="41433F"/>
              </w:rPr>
              <w:t>устройства чтения карт памяти и т.д.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устройства чтения карт памяти и т.д.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21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9D9D9D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ADADAC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585955"/>
              </w:rPr>
              <w:t>—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8E8E8E"/>
              </w:rPr>
              <w:t>—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355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123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</w:rPr>
              <w:t>сканеры</w:t>
            </w:r>
          </w:p>
        </w:tc>
      </w:tr>
      <w:tr w:rsidR="00620972">
        <w:trPr>
          <w:trHeight w:hRule="exact" w:val="25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9D9D9D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000000"/>
              </w:rPr>
              <w:t>—</w:t>
            </w:r>
          </w:p>
        </w:tc>
        <w:tc>
          <w:tcPr>
            <w:tcW w:w="107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</w:rPr>
              <w:t>высшая группа должностей, главная группа должностей</w:t>
            </w:r>
          </w:p>
        </w:tc>
      </w:tr>
      <w:tr w:rsidR="00620972">
        <w:trPr>
          <w:trHeight w:hRule="exact" w:val="48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9D9D9D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000000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метод подачи бумаги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rPr>
                <w:color w:val="343532"/>
              </w:rPr>
              <w:t xml:space="preserve">предельное значение </w:t>
            </w:r>
            <w:r>
              <w:t xml:space="preserve">- </w:t>
            </w:r>
            <w:proofErr w:type="gramStart"/>
            <w:r>
              <w:rPr>
                <w:color w:val="343532"/>
              </w:rPr>
              <w:t>потоковый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метод подачи бумаги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rPr>
                <w:color w:val="343532"/>
              </w:rPr>
              <w:t xml:space="preserve">предельное значение </w:t>
            </w: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343532"/>
              </w:rPr>
              <w:t>потоковый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9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9D9D9D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rPr>
                <w:color w:val="41433F"/>
              </w:rPr>
              <w:t>пиксель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разрешение сканирования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 xml:space="preserve">не более </w:t>
            </w:r>
            <w:r>
              <w:rPr>
                <w:color w:val="343532"/>
                <w:lang w:val="en-US" w:eastAsia="en-US" w:bidi="en-US"/>
              </w:rPr>
              <w:t>4800x4800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t>разрешение сканирования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 xml:space="preserve">не более </w:t>
            </w:r>
            <w:r>
              <w:rPr>
                <w:lang w:val="en-US" w:eastAsia="en-US" w:bidi="en-US"/>
              </w:rPr>
              <w:t>4800x4800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71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6C6D6C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000000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71" w:lineRule="auto"/>
            </w:pPr>
            <w:r>
              <w:rPr>
                <w:color w:val="343532"/>
              </w:rPr>
              <w:t>цветность (цветной/</w:t>
            </w:r>
            <w:proofErr w:type="gramStart"/>
            <w:r>
              <w:rPr>
                <w:color w:val="343532"/>
              </w:rPr>
              <w:t>ч</w:t>
            </w:r>
            <w:proofErr w:type="gramEnd"/>
            <w:r>
              <w:rPr>
                <w:color w:val="343532"/>
              </w:rPr>
              <w:t xml:space="preserve"> ер не</w:t>
            </w:r>
            <w:r>
              <w:rPr>
                <w:color w:val="343532"/>
              </w:rPr>
              <w:softHyphen/>
              <w:t>белый)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2" w:lineRule="auto"/>
            </w:pPr>
            <w:r>
              <w:t>Предельное значение: цветной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цветность (цветной/черно- белый)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>Предельное значение: цветной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585955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000000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rPr>
                <w:color w:val="343532"/>
              </w:rPr>
              <w:t>максимальный формат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АЗ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максимальный формат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АЗ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343532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лист/мин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скорость сканирования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t>скорость сканирования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1166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4" w:lineRule="auto"/>
            </w:pPr>
            <w:r>
              <w:t>наличие дополни</w:t>
            </w:r>
            <w:r>
              <w:softHyphen/>
              <w:t>тельных модулей и интерфейсов, устройства чтения карт памяти и т.д.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>предельное значение: наличие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наличие дополни</w:t>
            </w:r>
            <w:r>
              <w:softHyphen/>
              <w:t>тельных модулей и интерфейсов, устройства чтения карт памяти и т.д.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>предельное значение: наличие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8E8E8E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000000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—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8E8E8E"/>
              </w:rPr>
              <w:t>—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8E8E8E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000000"/>
              </w:rPr>
              <w:t>—</w:t>
            </w:r>
          </w:p>
        </w:tc>
        <w:tc>
          <w:tcPr>
            <w:tcW w:w="107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jc w:val="center"/>
            </w:pPr>
            <w:r>
              <w:t>ведущая группа должностей, старшая группа должностей, младшая группа должностей, должности немуниципальной службы</w:t>
            </w:r>
          </w:p>
        </w:tc>
      </w:tr>
      <w:tr w:rsidR="00620972">
        <w:trPr>
          <w:trHeight w:hRule="exact" w:val="48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6C6D6C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ADADAC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76" w:lineRule="auto"/>
            </w:pPr>
            <w:r>
              <w:rPr>
                <w:color w:val="343532"/>
              </w:rPr>
              <w:t>метод подачи бумаги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t xml:space="preserve">предельное значение - </w:t>
            </w:r>
            <w:proofErr w:type="gramStart"/>
            <w:r>
              <w:t>потоковый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t>метод подачи бумаги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t xml:space="preserve">предельное значение </w:t>
            </w:r>
            <w:r>
              <w:rPr>
                <w:color w:val="000000"/>
              </w:rPr>
              <w:t xml:space="preserve">- </w:t>
            </w:r>
            <w:proofErr w:type="gramStart"/>
            <w:r>
              <w:t>потоковый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280"/>
            </w:pPr>
            <w:r>
              <w:rPr>
                <w:color w:val="343532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пиксель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разрешение сканирования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 xml:space="preserve">не более </w:t>
            </w:r>
            <w:r>
              <w:rPr>
                <w:lang w:val="en-US" w:eastAsia="en-US" w:bidi="en-US"/>
              </w:rPr>
              <w:t>4800x4800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t>разрешение сканирования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 xml:space="preserve">не более </w:t>
            </w:r>
            <w:r>
              <w:rPr>
                <w:lang w:val="en-US" w:eastAsia="en-US" w:bidi="en-US"/>
              </w:rPr>
              <w:t>4800x4800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72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280"/>
            </w:pPr>
            <w:r>
              <w:rPr>
                <w:color w:val="9D9D9D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76" w:lineRule="auto"/>
            </w:pPr>
            <w:r>
              <w:t>цветность</w:t>
            </w:r>
          </w:p>
          <w:p w:rsidR="00620972" w:rsidRDefault="00D02AF5">
            <w:pPr>
              <w:pStyle w:val="a5"/>
              <w:spacing w:line="276" w:lineRule="auto"/>
            </w:pPr>
            <w:r>
              <w:t>(цветной/</w:t>
            </w:r>
            <w:proofErr w:type="gramStart"/>
            <w:r>
              <w:t>ч</w:t>
            </w:r>
            <w:proofErr w:type="gramEnd"/>
            <w:r>
              <w:t xml:space="preserve"> ер не</w:t>
            </w:r>
            <w:r>
              <w:softHyphen/>
              <w:t>белый)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2" w:lineRule="auto"/>
            </w:pPr>
            <w:r>
              <w:rPr>
                <w:color w:val="343532"/>
              </w:rPr>
              <w:t>Предельное значение: цветной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76" w:lineRule="auto"/>
            </w:pPr>
            <w:r>
              <w:t>цветность</w:t>
            </w:r>
          </w:p>
          <w:p w:rsidR="00620972" w:rsidRDefault="00D02AF5">
            <w:pPr>
              <w:pStyle w:val="a5"/>
              <w:spacing w:line="276" w:lineRule="auto"/>
            </w:pPr>
            <w:r>
              <w:t>(цветной/</w:t>
            </w:r>
            <w:proofErr w:type="gramStart"/>
            <w:r>
              <w:t>ч</w:t>
            </w:r>
            <w:proofErr w:type="gramEnd"/>
            <w:r>
              <w:t xml:space="preserve"> ер не</w:t>
            </w:r>
            <w:r>
              <w:softHyphen/>
              <w:t>белый)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>Предельное значение: цветной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8E8E8E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t>максимальный формат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76" w:lineRule="auto"/>
            </w:pPr>
            <w:r>
              <w:t>максимальный формат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75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лист/мин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скорость сканирования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 xml:space="preserve">не более </w:t>
            </w:r>
            <w:proofErr w:type="spellStart"/>
            <w:r>
              <w:rPr>
                <w:lang w:val="en-US" w:eastAsia="en-US" w:bidi="en-US"/>
              </w:rPr>
              <w:t>i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t>скорость сканирования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ind w:firstLine="30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85955"/>
                <w:sz w:val="17"/>
                <w:szCs w:val="17"/>
              </w:rPr>
              <w:t>&lt;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1166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4" w:lineRule="auto"/>
            </w:pPr>
            <w:r>
              <w:t>наличие дополни</w:t>
            </w:r>
            <w:r>
              <w:softHyphen/>
              <w:t>тельных модулей и интерфейсов, устройства чтения карт памяти и т.д.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>предельное значение: наличие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наличие дополни</w:t>
            </w:r>
            <w:r>
              <w:softHyphen/>
              <w:t>тельных модулей и интерфейсов, устройства чтения карт памяти и т.д.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2" w:lineRule="auto"/>
            </w:pPr>
            <w:r>
              <w:t>предельное значение: наличие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528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9D9D9D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8E8E8E"/>
              </w:rPr>
              <w:t>—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предельная цена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8E8E8E"/>
              </w:rPr>
              <w:t>—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</w:tbl>
    <w:p w:rsidR="00620972" w:rsidRDefault="00D02AF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86D58DC" wp14:editId="35F6BFC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842.pt;height:595.pt;z-index:-251658240;mso-position-horizontal-relative:page;mso-position-vertical-relative:page;z-index:-251658745" fillcolor="#FEFEFE" stroked="f"/>
            </w:pict>
          </mc:Fallback>
        </mc:AlternateContent>
      </w:r>
    </w:p>
    <w:p w:rsidR="00620972" w:rsidRDefault="00D02AF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888"/>
        <w:gridCol w:w="2573"/>
        <w:gridCol w:w="749"/>
        <w:gridCol w:w="878"/>
        <w:gridCol w:w="1771"/>
        <w:gridCol w:w="2261"/>
        <w:gridCol w:w="1771"/>
        <w:gridCol w:w="2266"/>
        <w:gridCol w:w="1483"/>
        <w:gridCol w:w="1214"/>
      </w:tblGrid>
      <w:tr w:rsidR="00620972">
        <w:trPr>
          <w:trHeight w:hRule="exact" w:val="298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</w:rPr>
              <w:lastRenderedPageBreak/>
              <w:t>4.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41433F"/>
              </w:rPr>
              <w:t xml:space="preserve">26.30.1 </w:t>
            </w:r>
            <w:r>
              <w:t>1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after="240" w:line="257" w:lineRule="auto"/>
            </w:pPr>
            <w:proofErr w:type="gramStart"/>
            <w:r>
              <w:rPr>
                <w:color w:val="343532"/>
              </w:rPr>
              <w:t>Аппаратура</w:t>
            </w:r>
            <w:proofErr w:type="gramEnd"/>
            <w:r>
              <w:rPr>
                <w:color w:val="343532"/>
              </w:rPr>
              <w:t xml:space="preserve"> передающая с приемными устройствами.</w:t>
            </w:r>
          </w:p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Пояснения по требуемой продукции: телефоны мобильные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320"/>
            </w:pPr>
            <w:r>
              <w:rPr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9D9D9D"/>
              </w:rPr>
              <w:t>—</w:t>
            </w:r>
          </w:p>
        </w:tc>
        <w:tc>
          <w:tcPr>
            <w:tcW w:w="107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</w:rPr>
              <w:t>высшая группа должностей</w:t>
            </w:r>
          </w:p>
        </w:tc>
      </w:tr>
      <w:tr w:rsidR="00620972">
        <w:trPr>
          <w:trHeight w:hRule="exact" w:val="475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00"/>
              <w:ind w:firstLine="320"/>
            </w:pPr>
            <w:r>
              <w:rPr>
                <w:color w:val="ADADAC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00"/>
              <w:ind w:firstLine="380"/>
            </w:pPr>
            <w:r>
              <w:rPr>
                <w:color w:val="585955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тип устройства телефон/</w:t>
            </w:r>
            <w:proofErr w:type="spellStart"/>
            <w:proofErr w:type="gramStart"/>
            <w:r>
              <w:rPr>
                <w:color w:val="343532"/>
              </w:rPr>
              <w:t>смартфо</w:t>
            </w:r>
            <w:proofErr w:type="spellEnd"/>
            <w:r>
              <w:rPr>
                <w:color w:val="343532"/>
              </w:rPr>
              <w:t xml:space="preserve"> н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76" w:lineRule="auto"/>
            </w:pPr>
            <w:r>
              <w:rPr>
                <w:color w:val="343532"/>
              </w:rPr>
              <w:t>предельное значение - смартфон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тип устройства телефон/смартфон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предельное значение - смартфон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70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320"/>
            </w:pPr>
            <w:r>
              <w:rPr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00"/>
              <w:ind w:firstLine="380"/>
            </w:pPr>
            <w:r>
              <w:rPr>
                <w:color w:val="9D9D9D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 w:rsidP="00033D7D">
            <w:pPr>
              <w:pStyle w:val="a5"/>
              <w:spacing w:line="262" w:lineRule="auto"/>
            </w:pPr>
            <w:r>
              <w:rPr>
                <w:color w:val="41433F"/>
              </w:rPr>
              <w:t>поддержива</w:t>
            </w:r>
            <w:r w:rsidR="00033D7D">
              <w:rPr>
                <w:color w:val="41433F"/>
              </w:rPr>
              <w:t>е</w:t>
            </w:r>
            <w:r>
              <w:rPr>
                <w:color w:val="41433F"/>
              </w:rPr>
              <w:t>мые стандарты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41433F"/>
              </w:rPr>
              <w:t xml:space="preserve">предельное значение - </w:t>
            </w:r>
            <w:r>
              <w:rPr>
                <w:color w:val="41433F"/>
                <w:lang w:val="en-US" w:eastAsia="en-US" w:bidi="en-US"/>
              </w:rPr>
              <w:t>LTE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rPr>
                <w:color w:val="41433F"/>
              </w:rPr>
              <w:t>поддерживаемые стандарты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 xml:space="preserve">предельное значение - </w:t>
            </w:r>
            <w:r>
              <w:rPr>
                <w:color w:val="343532"/>
                <w:lang w:val="en-US" w:eastAsia="en-US" w:bidi="en-US"/>
              </w:rPr>
              <w:t>LTE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5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6C6D6C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380"/>
            </w:pPr>
            <w:r>
              <w:rPr>
                <w:color w:val="9D9D9D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операционная система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 xml:space="preserve">предельное значение: </w:t>
            </w:r>
            <w:proofErr w:type="gramStart"/>
            <w:r>
              <w:rPr>
                <w:color w:val="343532"/>
              </w:rPr>
              <w:t>предустановленная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76" w:lineRule="auto"/>
            </w:pPr>
            <w:r>
              <w:rPr>
                <w:color w:val="343532"/>
              </w:rPr>
              <w:t>операционная система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 w:rsidP="00033D7D">
            <w:pPr>
              <w:pStyle w:val="a5"/>
              <w:spacing w:line="262" w:lineRule="auto"/>
            </w:pPr>
            <w:r>
              <w:t xml:space="preserve">предельное значение: </w:t>
            </w:r>
            <w:proofErr w:type="gramStart"/>
            <w:r>
              <w:t>предустановле</w:t>
            </w:r>
            <w:r w:rsidR="00033D7D">
              <w:t>н</w:t>
            </w:r>
            <w:r>
              <w:t>ная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64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320"/>
            </w:pPr>
            <w:r>
              <w:rPr>
                <w:color w:val="00000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t>час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время работы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4080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время работы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не более 4080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715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320"/>
            </w:pPr>
            <w:r>
              <w:rPr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380"/>
            </w:pPr>
            <w:r>
              <w:rPr>
                <w:color w:val="8E8E8E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метод управления (сенсорный/ кнопочный)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 xml:space="preserve">предельное значение: </w:t>
            </w:r>
            <w:proofErr w:type="gramStart"/>
            <w:r>
              <w:rPr>
                <w:color w:val="343532"/>
              </w:rPr>
              <w:t>сенсорный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4" w:lineRule="auto"/>
            </w:pPr>
            <w:r>
              <w:rPr>
                <w:color w:val="343532"/>
              </w:rPr>
              <w:t>метод управления (сенсорный/ кнопочный)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 xml:space="preserve">предельное значение: </w:t>
            </w:r>
            <w:proofErr w:type="gramStart"/>
            <w:r>
              <w:rPr>
                <w:color w:val="343532"/>
              </w:rPr>
              <w:t>сенсорный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0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</w:rPr>
              <w:t>796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160"/>
            </w:pPr>
            <w:r>
              <w:t>штука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 xml:space="preserve">количество </w:t>
            </w:r>
            <w:r>
              <w:rPr>
                <w:lang w:val="en-US" w:eastAsia="en-US" w:bidi="en-US"/>
              </w:rPr>
              <w:t>SIM</w:t>
            </w:r>
            <w:r>
              <w:t>- карт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 xml:space="preserve">количество </w:t>
            </w:r>
            <w:r>
              <w:rPr>
                <w:lang w:val="en-US" w:eastAsia="en-US" w:bidi="en-US"/>
              </w:rPr>
              <w:t>SIM</w:t>
            </w:r>
            <w:r>
              <w:t>- карт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936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4" w:lineRule="auto"/>
            </w:pPr>
            <w:r>
              <w:t xml:space="preserve">наличие модулей и интерфейсов </w:t>
            </w:r>
            <w:r w:rsidRPr="00D02AF5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Wi</w:t>
            </w:r>
            <w:r w:rsidRPr="00D02AF5">
              <w:rPr>
                <w:lang w:eastAsia="en-US" w:bidi="en-US"/>
              </w:rPr>
              <w:softHyphen/>
            </w:r>
            <w:r>
              <w:rPr>
                <w:lang w:val="en-US" w:eastAsia="en-US" w:bidi="en-US"/>
              </w:rPr>
              <w:t>Fi</w:t>
            </w:r>
            <w:r w:rsidRPr="00D02AF5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Bluetooth</w:t>
            </w:r>
            <w:r w:rsidRPr="00D02AF5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USB</w:t>
            </w:r>
            <w:r w:rsidRPr="00D02AF5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GPS</w:t>
            </w:r>
            <w:r w:rsidRPr="00D02AF5">
              <w:rPr>
                <w:lang w:eastAsia="en-US" w:bidi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2" w:lineRule="auto"/>
            </w:pPr>
            <w:r>
              <w:rPr>
                <w:color w:val="343532"/>
              </w:rPr>
              <w:t>предельное значение: наличие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 xml:space="preserve">наличие модулей и интерфейсов </w:t>
            </w:r>
            <w:r w:rsidRPr="00D02AF5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Wi</w:t>
            </w:r>
            <w:r w:rsidRPr="00D02AF5">
              <w:rPr>
                <w:lang w:eastAsia="en-US" w:bidi="en-US"/>
              </w:rPr>
              <w:softHyphen/>
            </w:r>
            <w:r>
              <w:rPr>
                <w:lang w:val="en-US" w:eastAsia="en-US" w:bidi="en-US"/>
              </w:rPr>
              <w:t>Fi</w:t>
            </w:r>
            <w:r w:rsidRPr="00D02AF5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Bluetooth</w:t>
            </w:r>
            <w:r w:rsidRPr="00D02AF5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USB</w:t>
            </w:r>
            <w:r w:rsidRPr="00D02AF5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GPS</w:t>
            </w:r>
            <w:r w:rsidRPr="00D02AF5">
              <w:rPr>
                <w:lang w:eastAsia="en-US" w:bidi="en-US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>предельное значение: наличие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779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180"/>
            </w:pPr>
            <w:r>
              <w:t>383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160"/>
            </w:pPr>
            <w:r>
              <w:t>рубль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стоимость годового владения оборудо</w:t>
            </w:r>
            <w:r>
              <w:softHyphen/>
              <w:t>ванием (включая договоры техничес</w:t>
            </w:r>
            <w:r>
              <w:softHyphen/>
              <w:t>кой поддержки, обслуживания, сер</w:t>
            </w:r>
            <w:r>
              <w:softHyphen/>
              <w:t>висные договоры) из расчета на одного абонента (одну единицу графика) в течение всего срока службы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 xml:space="preserve">не более 40,0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>, в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стоимость годового владения оборудо</w:t>
            </w:r>
            <w:r>
              <w:softHyphen/>
              <w:t>ванием (включая договоры техничес</w:t>
            </w:r>
            <w:r>
              <w:softHyphen/>
              <w:t>кой поддержки, обслуживания, сер</w:t>
            </w:r>
            <w:r>
              <w:softHyphen/>
              <w:t xml:space="preserve">висные договоры) </w:t>
            </w:r>
            <w:r>
              <w:rPr>
                <w:color w:val="41433F"/>
              </w:rPr>
              <w:t xml:space="preserve">из </w:t>
            </w:r>
            <w:r>
              <w:t>расчета на одного абонента (одну единицу трафика) в течение всего срока службы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40,0 тыс. в год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9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ind w:firstLine="180"/>
            </w:pPr>
            <w:r>
              <w:t>383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jc w:val="center"/>
            </w:pPr>
            <w:r>
              <w:t>рубль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 xml:space="preserve">не более </w:t>
            </w:r>
            <w:r>
              <w:rPr>
                <w:color w:val="585955"/>
              </w:rPr>
              <w:t>1</w:t>
            </w:r>
            <w:r>
              <w:t>5 тыс.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предельная цена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не более 15 тыс.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9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280"/>
            </w:pPr>
            <w:r>
              <w:rPr>
                <w:color w:val="9D9D9D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340"/>
              <w:jc w:val="both"/>
            </w:pPr>
            <w:r>
              <w:rPr>
                <w:color w:val="343532"/>
              </w:rPr>
              <w:t>-</w:t>
            </w:r>
          </w:p>
        </w:tc>
        <w:tc>
          <w:tcPr>
            <w:tcW w:w="107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</w:rPr>
              <w:t>главная группа должностей, ведущая группа должностей, старшая группа должностей</w:t>
            </w:r>
          </w:p>
        </w:tc>
      </w:tr>
      <w:tr w:rsidR="00620972">
        <w:trPr>
          <w:trHeight w:hRule="exact" w:val="485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280"/>
            </w:pPr>
            <w:r>
              <w:rPr>
                <w:color w:val="8E8E8E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340"/>
              <w:jc w:val="both"/>
            </w:pPr>
            <w:r>
              <w:rPr>
                <w:color w:val="343532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тип устройства теле ф он/</w:t>
            </w:r>
            <w:proofErr w:type="spellStart"/>
            <w:proofErr w:type="gramStart"/>
            <w:r>
              <w:t>смартфо</w:t>
            </w:r>
            <w:proofErr w:type="spellEnd"/>
            <w:r>
              <w:t xml:space="preserve"> н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предельное значение - смартфон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t xml:space="preserve">тип устройства тел е </w:t>
            </w:r>
            <w:proofErr w:type="spellStart"/>
            <w:r>
              <w:t>фо</w:t>
            </w:r>
            <w:proofErr w:type="spellEnd"/>
            <w:r>
              <w:t xml:space="preserve"> н/</w:t>
            </w:r>
            <w:proofErr w:type="gramStart"/>
            <w:r>
              <w:t xml:space="preserve">см </w:t>
            </w:r>
            <w:proofErr w:type="spellStart"/>
            <w:r>
              <w:t>артфон</w:t>
            </w:r>
            <w:proofErr w:type="spellEnd"/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57" w:lineRule="auto"/>
            </w:pPr>
            <w:r>
              <w:t>предельное значение - смартфон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40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8E8E8E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340"/>
            </w:pPr>
            <w:r>
              <w:rPr>
                <w:color w:val="343532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поддерживаемые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предельное значение 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поддерживаемые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предельное значение 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35"/>
          <w:jc w:val="center"/>
        </w:trPr>
        <w:tc>
          <w:tcPr>
            <w:tcW w:w="4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30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8E8E8E"/>
                <w:sz w:val="17"/>
                <w:szCs w:val="17"/>
              </w:rPr>
              <w:t>•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стандарты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lang w:val="en-US" w:eastAsia="en-US" w:bidi="en-US"/>
              </w:rPr>
              <w:t>LTE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стандарты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lang w:val="en-US" w:eastAsia="en-US" w:bidi="en-US"/>
              </w:rPr>
              <w:t>LTE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0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280"/>
            </w:pPr>
            <w:r>
              <w:rPr>
                <w:color w:val="ADADAC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340"/>
              <w:jc w:val="both"/>
            </w:pPr>
            <w: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t>операционная система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t xml:space="preserve">предельное значение: </w:t>
            </w:r>
            <w:proofErr w:type="gramStart"/>
            <w:r>
              <w:t>предустановленная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rPr>
                <w:color w:val="343532"/>
              </w:rPr>
              <w:t>операционная система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57" w:lineRule="auto"/>
            </w:pPr>
            <w:r>
              <w:t xml:space="preserve">предельное значение: </w:t>
            </w:r>
            <w:proofErr w:type="gramStart"/>
            <w:r>
              <w:t>предустановленная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8E8E8E"/>
                <w:sz w:val="14"/>
                <w:szCs w:val="14"/>
              </w:rPr>
              <w:t>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9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260"/>
            </w:pPr>
            <w:r>
              <w:t>час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время работы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4080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время работы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4080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710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280"/>
            </w:pPr>
            <w:r>
              <w:rPr>
                <w:color w:val="8E8E8E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340"/>
            </w:pPr>
            <w:r>
              <w:rPr>
                <w:color w:val="8E8E8E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метод управления (сенсорный/ кнопочный)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 xml:space="preserve">предельное значение: </w:t>
            </w:r>
            <w:proofErr w:type="gramStart"/>
            <w:r>
              <w:t>сенсорный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4" w:lineRule="auto"/>
            </w:pPr>
            <w:r>
              <w:t>метод управления (сенсорный/ кнопочный)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2" w:lineRule="auto"/>
            </w:pPr>
            <w:r>
              <w:t xml:space="preserve">предельное значение: </w:t>
            </w:r>
            <w:proofErr w:type="gramStart"/>
            <w:r>
              <w:t>сенсорный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left="12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ADADAC"/>
                <w:sz w:val="14"/>
                <w:szCs w:val="14"/>
              </w:rPr>
              <w:t>•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93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180"/>
            </w:pPr>
            <w:r>
              <w:t>796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</w:rPr>
              <w:t>штука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 xml:space="preserve">количество </w:t>
            </w:r>
            <w:r>
              <w:rPr>
                <w:lang w:val="en-US" w:eastAsia="en-US" w:bidi="en-US"/>
              </w:rPr>
              <w:t>SIM-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не более 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 xml:space="preserve">количество </w:t>
            </w:r>
            <w:r>
              <w:rPr>
                <w:color w:val="343532"/>
                <w:lang w:val="en-US" w:eastAsia="en-US" w:bidi="en-US"/>
              </w:rPr>
              <w:t>SIM-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не более 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</w:tbl>
    <w:p w:rsidR="00620972" w:rsidRDefault="00D02AF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628C0B6" wp14:editId="7475EA8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842.pt;height:595.pt;z-index:-251658240;mso-position-horizontal-relative:page;mso-position-vertical-relative:page;z-index:-251658744" fillcolor="#FDFDFD" stroked="f"/>
            </w:pict>
          </mc:Fallback>
        </mc:AlternateContent>
      </w:r>
    </w:p>
    <w:p w:rsidR="00620972" w:rsidRDefault="00D02AF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888"/>
        <w:gridCol w:w="2573"/>
        <w:gridCol w:w="754"/>
        <w:gridCol w:w="869"/>
        <w:gridCol w:w="1766"/>
        <w:gridCol w:w="2275"/>
        <w:gridCol w:w="1771"/>
        <w:gridCol w:w="2266"/>
        <w:gridCol w:w="1464"/>
        <w:gridCol w:w="1234"/>
      </w:tblGrid>
      <w:tr w:rsidR="00620972">
        <w:trPr>
          <w:trHeight w:hRule="exact" w:val="288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карт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карт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926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proofErr w:type="gramStart"/>
            <w:r>
              <w:rPr>
                <w:color w:val="343532"/>
              </w:rPr>
              <w:t xml:space="preserve">наличие модулей и интерфейсов </w:t>
            </w:r>
            <w:r w:rsidRPr="00D02AF5">
              <w:rPr>
                <w:color w:val="343532"/>
                <w:lang w:eastAsia="en-US" w:bidi="en-US"/>
              </w:rPr>
              <w:t>(</w:t>
            </w:r>
            <w:r>
              <w:rPr>
                <w:color w:val="343532"/>
                <w:lang w:val="en-US" w:eastAsia="en-US" w:bidi="en-US"/>
              </w:rPr>
              <w:t>Wi</w:t>
            </w:r>
            <w:r w:rsidRPr="00D02AF5">
              <w:rPr>
                <w:color w:val="343532"/>
                <w:lang w:eastAsia="en-US" w:bidi="en-US"/>
              </w:rPr>
              <w:softHyphen/>
            </w:r>
            <w:r>
              <w:rPr>
                <w:color w:val="343532"/>
                <w:lang w:val="en-US" w:eastAsia="en-US" w:bidi="en-US"/>
              </w:rPr>
              <w:t>Fi</w:t>
            </w:r>
            <w:r w:rsidRPr="00D02AF5">
              <w:rPr>
                <w:color w:val="343532"/>
                <w:lang w:eastAsia="en-US" w:bidi="en-US"/>
              </w:rPr>
              <w:t xml:space="preserve">, </w:t>
            </w:r>
            <w:r>
              <w:rPr>
                <w:color w:val="343532"/>
                <w:lang w:val="en-US" w:eastAsia="en-US" w:bidi="en-US"/>
              </w:rPr>
              <w:t>Bluetooth</w:t>
            </w:r>
            <w:r w:rsidRPr="00D02AF5">
              <w:rPr>
                <w:color w:val="343532"/>
                <w:lang w:eastAsia="en-US" w:bidi="en-US"/>
              </w:rPr>
              <w:t xml:space="preserve">, </w:t>
            </w:r>
            <w:r>
              <w:rPr>
                <w:color w:val="343532"/>
                <w:lang w:val="en-US" w:eastAsia="en-US" w:bidi="en-US"/>
              </w:rPr>
              <w:t>USB</w:t>
            </w:r>
            <w:r w:rsidRPr="00D02AF5">
              <w:rPr>
                <w:color w:val="343532"/>
                <w:lang w:eastAsia="en-US" w:bidi="en-US"/>
              </w:rPr>
              <w:t>.</w:t>
            </w:r>
            <w:proofErr w:type="gramEnd"/>
          </w:p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  <w:lang w:val="en-US" w:eastAsia="en-US" w:bidi="en-US"/>
              </w:rPr>
              <w:t>GPS)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41433F"/>
              </w:rPr>
              <w:t>предельное значение: наличие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4" w:lineRule="auto"/>
            </w:pPr>
            <w:r>
              <w:rPr>
                <w:color w:val="343532"/>
              </w:rPr>
              <w:t xml:space="preserve">наличие модулей и интерфейсов </w:t>
            </w:r>
            <w:r w:rsidRPr="00D02AF5">
              <w:rPr>
                <w:color w:val="343532"/>
                <w:lang w:eastAsia="en-US" w:bidi="en-US"/>
              </w:rPr>
              <w:t>(</w:t>
            </w:r>
            <w:r>
              <w:rPr>
                <w:color w:val="343532"/>
                <w:lang w:val="en-US" w:eastAsia="en-US" w:bidi="en-US"/>
              </w:rPr>
              <w:t>Wi</w:t>
            </w:r>
            <w:r w:rsidRPr="00D02AF5">
              <w:rPr>
                <w:color w:val="343532"/>
                <w:lang w:eastAsia="en-US" w:bidi="en-US"/>
              </w:rPr>
              <w:softHyphen/>
            </w:r>
            <w:r>
              <w:rPr>
                <w:color w:val="343532"/>
                <w:lang w:val="en-US" w:eastAsia="en-US" w:bidi="en-US"/>
              </w:rPr>
              <w:t>Fi</w:t>
            </w:r>
            <w:r w:rsidRPr="00D02AF5">
              <w:rPr>
                <w:color w:val="343532"/>
                <w:lang w:eastAsia="en-US" w:bidi="en-US"/>
              </w:rPr>
              <w:t xml:space="preserve">, </w:t>
            </w:r>
            <w:r>
              <w:rPr>
                <w:color w:val="343532"/>
                <w:lang w:val="en-US" w:eastAsia="en-US" w:bidi="en-US"/>
              </w:rPr>
              <w:t>Bluetooth</w:t>
            </w:r>
            <w:r w:rsidRPr="00D02AF5">
              <w:rPr>
                <w:color w:val="343532"/>
                <w:lang w:eastAsia="en-US" w:bidi="en-US"/>
              </w:rPr>
              <w:t xml:space="preserve">, </w:t>
            </w:r>
            <w:r>
              <w:rPr>
                <w:color w:val="343532"/>
                <w:lang w:val="en-US" w:eastAsia="en-US" w:bidi="en-US"/>
              </w:rPr>
              <w:t>USB</w:t>
            </w:r>
            <w:r w:rsidRPr="00D02AF5">
              <w:rPr>
                <w:color w:val="343532"/>
                <w:lang w:eastAsia="en-US" w:bidi="en-US"/>
              </w:rPr>
              <w:t xml:space="preserve">, </w:t>
            </w:r>
            <w:r>
              <w:rPr>
                <w:color w:val="343532"/>
                <w:lang w:val="en-US" w:eastAsia="en-US" w:bidi="en-US"/>
              </w:rPr>
              <w:t>GPS</w:t>
            </w:r>
            <w:r w:rsidRPr="00D02AF5">
              <w:rPr>
                <w:color w:val="343532"/>
                <w:lang w:eastAsia="en-US" w:bidi="en-US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2" w:lineRule="auto"/>
            </w:pPr>
            <w:r>
              <w:rPr>
                <w:color w:val="343532"/>
              </w:rPr>
              <w:t>предельное значение: наличие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79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180"/>
            </w:pPr>
            <w:r>
              <w:t>383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rPr>
                <w:color w:val="41433F"/>
              </w:rPr>
              <w:t>рубль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стоимость годового владения оборудо</w:t>
            </w:r>
            <w:r>
              <w:softHyphen/>
              <w:t>ванием (включая договоры техничес</w:t>
            </w:r>
            <w:r>
              <w:softHyphen/>
              <w:t>кой поддержки, обслуживания, сер</w:t>
            </w:r>
            <w:r>
              <w:softHyphen/>
              <w:t>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не более 8,4 тыс. в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9" w:lineRule="auto"/>
            </w:pPr>
            <w:r>
              <w:t>стоимость годового владения оборудо</w:t>
            </w:r>
            <w:r>
              <w:softHyphen/>
              <w:t>ванием (включая договоры техничес</w:t>
            </w:r>
            <w:r>
              <w:softHyphen/>
              <w:t>кой поддержки, обслуживания, сер</w:t>
            </w:r>
            <w:r>
              <w:softHyphen/>
              <w:t>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8,4 тыс. в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6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180"/>
            </w:pPr>
            <w:r>
              <w:t>383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140"/>
            </w:pPr>
            <w:r>
              <w:t>рубль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10 тыс.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10 тыс.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9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5.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29.10.21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180"/>
            </w:pPr>
            <w:r>
              <w:t>251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>лошади</w:t>
            </w:r>
            <w:r>
              <w:softHyphen/>
              <w:t>ная сила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>мощность двигателя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200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57" w:lineRule="auto"/>
            </w:pPr>
            <w:r>
              <w:t>мощность двигателя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200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280"/>
              <w:jc w:val="both"/>
            </w:pPr>
            <w:r>
              <w:rPr>
                <w:color w:val="8E8E8E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340"/>
            </w:pPr>
            <w:r>
              <w:rPr>
                <w:color w:val="9D9D9D"/>
              </w:rP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комплектация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both"/>
            </w:pPr>
            <w:r>
              <w:rPr>
                <w:color w:val="8E8E8E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комплектация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000000"/>
              </w:rPr>
              <w:t>—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72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180"/>
            </w:pPr>
            <w:r>
              <w:t>383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140"/>
            </w:pPr>
            <w:r>
              <w:t>рубль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4" w:lineRule="auto"/>
            </w:pPr>
            <w:r>
              <w:t xml:space="preserve">не более 1,5 </w:t>
            </w:r>
            <w:proofErr w:type="gramStart"/>
            <w:r>
              <w:t>млн</w:t>
            </w:r>
            <w:proofErr w:type="gramEnd"/>
            <w:r>
              <w:t xml:space="preserve"> для ру</w:t>
            </w:r>
            <w:r>
              <w:softHyphen/>
              <w:t>ководителя иного органа местного самоуправления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предельная цена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 xml:space="preserve">не более 1,5 </w:t>
            </w:r>
            <w:proofErr w:type="gramStart"/>
            <w:r>
              <w:t>млн</w:t>
            </w:r>
            <w:proofErr w:type="gramEnd"/>
            <w:r>
              <w:t xml:space="preserve"> для высшей группы должностей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0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41433F"/>
              </w:rPr>
              <w:t>6.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29.10.22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9" w:lineRule="auto"/>
            </w:pPr>
            <w: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180"/>
            </w:pPr>
            <w:r>
              <w:rPr>
                <w:color w:val="343532"/>
              </w:rPr>
              <w:t>251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лошади</w:t>
            </w:r>
            <w:r>
              <w:rPr>
                <w:color w:val="343532"/>
              </w:rPr>
              <w:softHyphen/>
              <w:t>ная сила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310" w:lineRule="auto"/>
            </w:pPr>
            <w:r>
              <w:rPr>
                <w:b/>
                <w:bCs/>
                <w:color w:val="343532"/>
                <w:sz w:val="13"/>
                <w:szCs w:val="13"/>
              </w:rPr>
              <w:t xml:space="preserve">МОЩНОСТЬ </w:t>
            </w:r>
            <w:r>
              <w:rPr>
                <w:color w:val="343532"/>
              </w:rPr>
              <w:t>двигателя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41433F"/>
              </w:rPr>
              <w:t>не более 200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310" w:lineRule="auto"/>
            </w:pPr>
            <w:r>
              <w:rPr>
                <w:b/>
                <w:bCs/>
                <w:color w:val="343532"/>
                <w:sz w:val="13"/>
                <w:szCs w:val="13"/>
              </w:rPr>
              <w:t xml:space="preserve">МОЩНОСТЬ </w:t>
            </w:r>
            <w:r>
              <w:rPr>
                <w:color w:val="343532"/>
              </w:rPr>
              <w:t>двигателя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не более 200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6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280"/>
              <w:jc w:val="both"/>
            </w:pPr>
            <w:r>
              <w:rPr>
                <w:color w:val="8E8E8E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340"/>
            </w:pPr>
            <w:r>
              <w:rPr>
                <w:color w:val="ADADAC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комплектация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both"/>
            </w:pPr>
            <w:r>
              <w:rPr>
                <w:color w:val="6C6D6C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комплектация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ADADAC"/>
              </w:rPr>
              <w:t>—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72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180"/>
            </w:pPr>
            <w:r>
              <w:t>383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140"/>
            </w:pPr>
            <w:r>
              <w:t>рубль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71" w:lineRule="auto"/>
            </w:pPr>
            <w:r>
              <w:t xml:space="preserve">не более 1,5 </w:t>
            </w:r>
            <w:proofErr w:type="gramStart"/>
            <w:r>
              <w:t>млн</w:t>
            </w:r>
            <w:proofErr w:type="gramEnd"/>
            <w:r>
              <w:t xml:space="preserve"> для ру</w:t>
            </w:r>
            <w:r>
              <w:softHyphen/>
              <w:t>ководителя иного органа местного самоуправления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71" w:lineRule="auto"/>
            </w:pPr>
            <w:r>
              <w:t xml:space="preserve">не более 1,5 </w:t>
            </w:r>
            <w:proofErr w:type="gramStart"/>
            <w:r>
              <w:t>млн</w:t>
            </w:r>
            <w:proofErr w:type="gramEnd"/>
            <w:r>
              <w:t xml:space="preserve"> для высшей группы должностей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90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41433F"/>
              </w:rPr>
              <w:t>7.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29.10.23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>
              <w:t>полудизелем</w:t>
            </w:r>
            <w:proofErr w:type="spellEnd"/>
            <w:r>
              <w:t>), новые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180"/>
            </w:pPr>
            <w:r>
              <w:t>251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2" w:lineRule="auto"/>
            </w:pPr>
            <w:r>
              <w:rPr>
                <w:color w:val="343532"/>
              </w:rPr>
              <w:t>лошади</w:t>
            </w:r>
            <w:r>
              <w:rPr>
                <w:color w:val="343532"/>
              </w:rPr>
              <w:softHyphen/>
              <w:t>ная сила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76" w:lineRule="auto"/>
            </w:pPr>
            <w:r>
              <w:t>мощность двигателя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не более 200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>мощность двигателя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не более 200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280"/>
              <w:jc w:val="both"/>
            </w:pPr>
            <w:r>
              <w:rPr>
                <w:color w:val="8E8E8E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340"/>
            </w:pPr>
            <w:r>
              <w:rPr>
                <w:color w:val="000000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комплектация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комплектация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6C6D6C"/>
              </w:rPr>
              <w:t>—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715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180"/>
            </w:pPr>
            <w:r>
              <w:t>383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140"/>
            </w:pPr>
            <w:r>
              <w:t>рубль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 xml:space="preserve">не более 1,5 </w:t>
            </w:r>
            <w:proofErr w:type="gramStart"/>
            <w:r>
              <w:t>млн</w:t>
            </w:r>
            <w:proofErr w:type="gramEnd"/>
            <w:r>
              <w:t xml:space="preserve"> для ру</w:t>
            </w:r>
            <w:r>
              <w:softHyphen/>
              <w:t>ководителя иного органа местного самоуправления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after="140"/>
            </w:pPr>
            <w:r>
              <w:t>предельная цена</w:t>
            </w:r>
          </w:p>
          <w:p w:rsidR="00620972" w:rsidRDefault="00D02AF5">
            <w:pPr>
              <w:pStyle w:val="a5"/>
              <w:ind w:right="520"/>
              <w:jc w:val="right"/>
            </w:pPr>
            <w:r>
              <w:rPr>
                <w:color w:val="ADADAC"/>
              </w:rPr>
              <w:t>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4" w:lineRule="auto"/>
            </w:pPr>
            <w:r>
              <w:t xml:space="preserve">не более 1,5 </w:t>
            </w:r>
            <w:proofErr w:type="gramStart"/>
            <w:r>
              <w:t>млн</w:t>
            </w:r>
            <w:proofErr w:type="gramEnd"/>
            <w:r>
              <w:t xml:space="preserve"> для высшей группы должностей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0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8.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29.10.24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>Средства автотранспортные для перевозки людей, прочие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180"/>
            </w:pPr>
            <w:r>
              <w:t>251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лошади</w:t>
            </w:r>
            <w:r>
              <w:softHyphen/>
            </w:r>
          </w:p>
          <w:p w:rsidR="00620972" w:rsidRDefault="00D02AF5">
            <w:pPr>
              <w:pStyle w:val="a5"/>
            </w:pPr>
            <w:proofErr w:type="spellStart"/>
            <w:r>
              <w:t>ная</w:t>
            </w:r>
            <w:proofErr w:type="spellEnd"/>
            <w:r>
              <w:t xml:space="preserve"> сила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310" w:lineRule="auto"/>
            </w:pPr>
            <w:r>
              <w:rPr>
                <w:b/>
                <w:bCs/>
                <w:sz w:val="13"/>
                <w:szCs w:val="13"/>
              </w:rPr>
              <w:t xml:space="preserve">МОЩНОСТЬ </w:t>
            </w:r>
            <w:r>
              <w:t>двигателя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200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мощность двигателя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200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280"/>
              <w:jc w:val="both"/>
            </w:pPr>
            <w:r>
              <w:rPr>
                <w:color w:val="6C6D6C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340"/>
            </w:pPr>
            <w:r>
              <w:rPr>
                <w:color w:val="8E8E8E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комплектация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комплектация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8E8E8E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758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180"/>
            </w:pPr>
            <w:r>
              <w:t>383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140"/>
            </w:pPr>
            <w:r>
              <w:t>рубль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71" w:lineRule="auto"/>
            </w:pPr>
            <w:r>
              <w:t xml:space="preserve">не более 1,5 </w:t>
            </w:r>
            <w:proofErr w:type="gramStart"/>
            <w:r>
              <w:t>млн</w:t>
            </w:r>
            <w:proofErr w:type="gramEnd"/>
            <w:r>
              <w:t xml:space="preserve"> для ру</w:t>
            </w:r>
            <w:r>
              <w:softHyphen/>
              <w:t>ководителя иного органа местного самоуправления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 xml:space="preserve">не более 1,5 </w:t>
            </w:r>
            <w:proofErr w:type="gramStart"/>
            <w:r>
              <w:t>млн</w:t>
            </w:r>
            <w:proofErr w:type="gramEnd"/>
            <w:r>
              <w:t xml:space="preserve"> для высшей группы должностей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</w:tbl>
    <w:p w:rsidR="00620972" w:rsidRDefault="00D02AF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AB2D970" wp14:editId="6A4C97E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842.pt;height:595.pt;z-index:-251658240;mso-position-horizontal-relative:page;mso-position-vertical-relative:page;z-index:-251658743" fillcolor="#FEFEFD" stroked="f"/>
            </w:pict>
          </mc:Fallback>
        </mc:AlternateContent>
      </w:r>
    </w:p>
    <w:p w:rsidR="00620972" w:rsidRDefault="00D02AF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893"/>
        <w:gridCol w:w="2563"/>
        <w:gridCol w:w="758"/>
        <w:gridCol w:w="878"/>
        <w:gridCol w:w="1766"/>
        <w:gridCol w:w="2266"/>
        <w:gridCol w:w="1771"/>
        <w:gridCol w:w="2270"/>
        <w:gridCol w:w="1469"/>
        <w:gridCol w:w="1205"/>
      </w:tblGrid>
      <w:tr w:rsidR="00620972">
        <w:trPr>
          <w:trHeight w:hRule="exact" w:val="509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lastRenderedPageBreak/>
              <w:t>9.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29.10.30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4" w:lineRule="auto"/>
            </w:pPr>
            <w:r>
              <w:rPr>
                <w:color w:val="343532"/>
              </w:rPr>
              <w:t>Средства автотранспортные для перевозки 10 или более человек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200"/>
            </w:pPr>
            <w:r>
              <w:t>251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  <w:jc w:val="center"/>
            </w:pPr>
            <w:r>
              <w:rPr>
                <w:color w:val="343532"/>
              </w:rPr>
              <w:t>лошади</w:t>
            </w:r>
            <w:r>
              <w:rPr>
                <w:color w:val="343532"/>
              </w:rPr>
              <w:softHyphen/>
              <w:t>ная сила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мощность двигателя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t>мощность двигателя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9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ADADAC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8E8E8E"/>
              </w:rP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41433F"/>
              </w:rPr>
              <w:t>комплектация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9D9D9D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41433F"/>
              </w:rPr>
              <w:t>комплектация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000000"/>
              </w:rPr>
              <w:t>—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9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ind w:firstLine="200"/>
            </w:pPr>
            <w:r>
              <w:rPr>
                <w:color w:val="343532"/>
              </w:rPr>
              <w:t>383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</w:rPr>
              <w:t>рубль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41433F"/>
              </w:rPr>
              <w:t>предельная цена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000000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предельная цена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000000"/>
              </w:rPr>
              <w:t>—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5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</w:rPr>
              <w:t>10.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29.10.41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9" w:lineRule="auto"/>
            </w:pPr>
            <w:r>
              <w:rPr>
                <w:color w:val="343532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color w:val="343532"/>
              </w:rPr>
              <w:t>полудизелем</w:t>
            </w:r>
            <w:proofErr w:type="spellEnd"/>
            <w:r>
              <w:rPr>
                <w:color w:val="343532"/>
              </w:rPr>
              <w:t>), новые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200"/>
            </w:pPr>
            <w:r>
              <w:rPr>
                <w:color w:val="343532"/>
              </w:rPr>
              <w:t>251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rPr>
                <w:color w:val="41433F"/>
              </w:rPr>
              <w:t>лошади</w:t>
            </w:r>
            <w:r>
              <w:rPr>
                <w:color w:val="41433F"/>
              </w:rPr>
              <w:softHyphen/>
              <w:t>ная сила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41433F"/>
              </w:rPr>
              <w:t>мощность двигателя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000000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41433F"/>
              </w:rPr>
              <w:t>МОЩНОСТЬ двигателя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000000"/>
              </w:rPr>
              <w:t>—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64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8E8E8E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комплектация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000000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комплектация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8E8E8E"/>
              </w:rPr>
              <w:t>—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66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200"/>
            </w:pPr>
            <w:r>
              <w:t>383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160"/>
            </w:pPr>
            <w:r>
              <w:t>рубль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предельная цена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9D9D9D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предельная цена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000000"/>
              </w:rPr>
              <w:t>—-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5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</w:rPr>
              <w:t>11.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29.10.42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200"/>
            </w:pPr>
            <w:r>
              <w:rPr>
                <w:color w:val="343532"/>
              </w:rPr>
              <w:t>251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лошади</w:t>
            </w:r>
            <w:r>
              <w:rPr>
                <w:color w:val="343532"/>
              </w:rPr>
              <w:softHyphen/>
              <w:t>ная сила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мощность двигателя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000000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76" w:lineRule="auto"/>
            </w:pPr>
            <w:r>
              <w:rPr>
                <w:color w:val="343532"/>
              </w:rPr>
              <w:t>мощность двигателя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ADADAC"/>
              </w:rPr>
              <w:t>—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9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585955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8E8E8E"/>
              </w:rP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комплектация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000000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комплектация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8E8E8E"/>
              </w:rPr>
              <w:t>—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898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200"/>
            </w:pPr>
            <w:r>
              <w:t>383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160"/>
            </w:pPr>
            <w:r>
              <w:t>рубль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000000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6C6D6C"/>
              </w:rPr>
              <w:t>—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rPr>
                <w:color w:val="41433F"/>
              </w:rPr>
              <w:t>12.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29.10.43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 w:rsidP="00033D7D">
            <w:pPr>
              <w:pStyle w:val="a5"/>
              <w:spacing w:line="266" w:lineRule="auto"/>
            </w:pPr>
            <w:r>
              <w:t>Автомоб</w:t>
            </w:r>
            <w:r>
              <w:rPr>
                <w:color w:val="343532"/>
              </w:rPr>
              <w:t>ил</w:t>
            </w:r>
            <w:r>
              <w:t xml:space="preserve">и-тягачи седельные </w:t>
            </w:r>
            <w:r>
              <w:rPr>
                <w:color w:val="343532"/>
              </w:rPr>
              <w:t xml:space="preserve">для </w:t>
            </w:r>
            <w:r>
              <w:t>полуприцепов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200"/>
            </w:pPr>
            <w:r>
              <w:rPr>
                <w:color w:val="343532"/>
              </w:rPr>
              <w:t>251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  <w:jc w:val="center"/>
            </w:pPr>
            <w:r>
              <w:t>лошади</w:t>
            </w:r>
            <w:r>
              <w:softHyphen/>
              <w:t>ная сила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МОЩНОСТЬ двигателя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8E8E8E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мощность двигателя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000000"/>
              </w:rPr>
              <w:t>—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64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9D9D9D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8E8E8E"/>
              </w:rP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комплектация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9D9D9D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комплектация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000000"/>
              </w:rPr>
              <w:t>—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9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ind w:firstLine="200"/>
            </w:pPr>
            <w:r>
              <w:t>383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</w:rPr>
              <w:t>рубль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8E8E8E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предельная цена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5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13.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29.10.44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71" w:lineRule="auto"/>
            </w:pPr>
            <w:r>
              <w:t xml:space="preserve">Шасси с установленными двигателями для </w:t>
            </w:r>
            <w:proofErr w:type="spellStart"/>
            <w:r>
              <w:t>автотранс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портны</w:t>
            </w:r>
            <w:proofErr w:type="spellEnd"/>
            <w:r>
              <w:t xml:space="preserve"> х</w:t>
            </w:r>
            <w:proofErr w:type="gramEnd"/>
            <w:r>
              <w:t xml:space="preserve"> средств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200"/>
            </w:pPr>
            <w:r>
              <w:rPr>
                <w:color w:val="343532"/>
              </w:rPr>
              <w:t>251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  <w:jc w:val="center"/>
            </w:pPr>
            <w:r>
              <w:rPr>
                <w:color w:val="343532"/>
              </w:rPr>
              <w:t>лошади</w:t>
            </w:r>
            <w:r>
              <w:rPr>
                <w:color w:val="343532"/>
              </w:rPr>
              <w:softHyphen/>
              <w:t>ная сила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76" w:lineRule="auto"/>
            </w:pPr>
            <w:r>
              <w:rPr>
                <w:color w:val="343532"/>
              </w:rPr>
              <w:t>мощность двигателя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9D9D9D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МОЩНОСТЬ двигателя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000000"/>
              </w:rPr>
              <w:t>—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4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280"/>
            </w:pPr>
            <w:r>
              <w:rPr>
                <w:color w:val="343532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6C6D6C"/>
              </w:rP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комплектация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000000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комплектация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8E8E8E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69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200"/>
            </w:pPr>
            <w:r>
              <w:rPr>
                <w:color w:val="343532"/>
              </w:rPr>
              <w:t>383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</w:rPr>
              <w:t>рубль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41433F"/>
              </w:rPr>
              <w:t>предельная цена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8E8E8E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предельная цена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9D9D9D"/>
              </w:rPr>
              <w:t>—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64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</w:rPr>
              <w:t>14.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31.01.11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after="220" w:line="276" w:lineRule="auto"/>
            </w:pPr>
            <w:r>
              <w:t>Мебель металлическая для офисов.</w:t>
            </w:r>
          </w:p>
          <w:p w:rsidR="00620972" w:rsidRDefault="00D02AF5">
            <w:pPr>
              <w:pStyle w:val="a5"/>
              <w:spacing w:line="269" w:lineRule="auto"/>
            </w:pPr>
            <w: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280"/>
            </w:pPr>
            <w:r>
              <w:rPr>
                <w:color w:val="6C6D6C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8E8E8E"/>
              </w:rPr>
              <w:t>—</w:t>
            </w:r>
          </w:p>
        </w:tc>
        <w:tc>
          <w:tcPr>
            <w:tcW w:w="107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t>высшая группа должностей</w:t>
            </w:r>
          </w:p>
        </w:tc>
      </w:tr>
      <w:tr w:rsidR="00620972">
        <w:trPr>
          <w:trHeight w:hRule="exact" w:val="264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280"/>
            </w:pPr>
            <w:r>
              <w:rPr>
                <w:color w:val="ADADAC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8E8E8E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материал (металл)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8E8E8E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материал (металл)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000000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152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>обивочные материалы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предельное значение: кожа натуральная;</w:t>
            </w:r>
          </w:p>
          <w:p w:rsidR="00620972" w:rsidRDefault="00D02AF5">
            <w:pPr>
              <w:pStyle w:val="a5"/>
              <w:spacing w:line="266" w:lineRule="auto"/>
            </w:pPr>
            <w:r>
              <w:t>возможные значения:</w:t>
            </w:r>
          </w:p>
          <w:p w:rsidR="00620972" w:rsidRDefault="00D02AF5">
            <w:pPr>
              <w:pStyle w:val="a5"/>
              <w:spacing w:line="266" w:lineRule="auto"/>
            </w:pPr>
            <w:proofErr w:type="gramStart"/>
            <w:r>
              <w:t>искусственная кожа, мебельный (искусствен</w:t>
            </w:r>
            <w:r>
              <w:softHyphen/>
              <w:t>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>обивочные материалы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предельное значение: кожа натуральная;</w:t>
            </w:r>
          </w:p>
          <w:p w:rsidR="00620972" w:rsidRDefault="00D02AF5">
            <w:pPr>
              <w:pStyle w:val="a5"/>
              <w:spacing w:line="266" w:lineRule="auto"/>
            </w:pPr>
            <w:proofErr w:type="gramStart"/>
            <w:r>
              <w:t>возможные значения: искусственная кожа, мебельный (искусствен</w:t>
            </w:r>
            <w:r>
              <w:softHyphen/>
              <w:t>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562"/>
          <w:jc w:val="center"/>
        </w:trPr>
        <w:tc>
          <w:tcPr>
            <w:tcW w:w="4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70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585955"/>
                <w:sz w:val="8"/>
                <w:szCs w:val="8"/>
              </w:rPr>
              <w:t>■</w:t>
            </w:r>
          </w:p>
        </w:tc>
      </w:tr>
      <w:tr w:rsidR="00620972">
        <w:trPr>
          <w:trHeight w:hRule="exact" w:val="259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280"/>
            </w:pPr>
            <w:r>
              <w:rPr>
                <w:color w:val="00000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6C6D6C"/>
              </w:rP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9D9D9D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предельная цена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8E8E8E"/>
              </w:rPr>
              <w:t>—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9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280"/>
            </w:pPr>
            <w:r>
              <w:rPr>
                <w:color w:val="41433F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6C6D6C"/>
              </w:rPr>
              <w:t>—</w:t>
            </w:r>
          </w:p>
        </w:tc>
        <w:tc>
          <w:tcPr>
            <w:tcW w:w="107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ind w:firstLine="280"/>
            </w:pPr>
            <w:r>
              <w:t>главная группа должностей, ведущая группа должностей, старшая группа должностей, младшая группа должностей</w:t>
            </w:r>
          </w:p>
        </w:tc>
      </w:tr>
      <w:tr w:rsidR="00620972">
        <w:trPr>
          <w:trHeight w:hRule="exact" w:val="254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280"/>
            </w:pPr>
            <w:r>
              <w:rPr>
                <w:color w:val="585955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материал (металл)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000000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материал (металл)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8E8E8E"/>
              </w:rPr>
              <w:t>—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744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585955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41433F"/>
              </w:rP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2" w:lineRule="auto"/>
            </w:pPr>
            <w:r>
              <w:t>обивочные материалы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spacing w:line="266" w:lineRule="auto"/>
            </w:pPr>
            <w:r>
              <w:t>предельное значение: искусственная кожа;</w:t>
            </w:r>
          </w:p>
          <w:p w:rsidR="00620972" w:rsidRDefault="00D02AF5">
            <w:pPr>
              <w:pStyle w:val="a5"/>
              <w:spacing w:line="266" w:lineRule="auto"/>
            </w:pPr>
            <w:r>
              <w:t>возможные значения: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2" w:lineRule="auto"/>
            </w:pPr>
            <w:r>
              <w:t>обивочные материалы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spacing w:line="266" w:lineRule="auto"/>
            </w:pPr>
            <w:r>
              <w:t>предельное значение: искусственная кожа;</w:t>
            </w:r>
          </w:p>
          <w:p w:rsidR="00620972" w:rsidRDefault="00D02AF5">
            <w:pPr>
              <w:pStyle w:val="a5"/>
              <w:spacing w:line="266" w:lineRule="auto"/>
            </w:pPr>
            <w:r>
              <w:t>возможные значения: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</w:tbl>
    <w:p w:rsidR="00620972" w:rsidRDefault="00D02AF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76C0FD9" wp14:editId="27A8C1A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842.pt;height:595.pt;z-index:-251658240;mso-position-horizontal-relative:page;mso-position-vertical-relative:page;z-index:-251658742" fillcolor="#FEFEFD" stroked="f"/>
            </w:pict>
          </mc:Fallback>
        </mc:AlternateContent>
      </w:r>
    </w:p>
    <w:p w:rsidR="00620972" w:rsidRDefault="00D02AF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898"/>
        <w:gridCol w:w="2558"/>
        <w:gridCol w:w="758"/>
        <w:gridCol w:w="874"/>
        <w:gridCol w:w="1776"/>
        <w:gridCol w:w="2251"/>
        <w:gridCol w:w="1781"/>
        <w:gridCol w:w="2251"/>
        <w:gridCol w:w="1502"/>
        <w:gridCol w:w="1186"/>
      </w:tblGrid>
      <w:tr w:rsidR="00620972">
        <w:trPr>
          <w:trHeight w:hRule="exact" w:val="1190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4" w:lineRule="auto"/>
            </w:pPr>
            <w:r>
              <w:rPr>
                <w:color w:val="41433F"/>
              </w:rPr>
              <w:t>мебельный (искусствен</w:t>
            </w:r>
            <w:r>
              <w:rPr>
                <w:color w:val="41433F"/>
              </w:rPr>
              <w:softHyphen/>
              <w:t>ный) мех, искусственная замша (микрофибра), ткань, нетканые материалы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4" w:lineRule="auto"/>
            </w:pPr>
            <w:r>
              <w:rPr>
                <w:color w:val="41433F"/>
              </w:rPr>
              <w:t>мебельный (искусствен</w:t>
            </w:r>
            <w:r>
              <w:rPr>
                <w:color w:val="41433F"/>
              </w:rPr>
              <w:softHyphen/>
              <w:t xml:space="preserve">ный) мех, искусственная замша (микрофибра), ткань, </w:t>
            </w:r>
            <w:proofErr w:type="gramStart"/>
            <w:r>
              <w:rPr>
                <w:color w:val="41433F"/>
              </w:rPr>
              <w:t>нетканые</w:t>
            </w:r>
            <w:proofErr w:type="gramEnd"/>
          </w:p>
          <w:p w:rsidR="00620972" w:rsidRDefault="00D02AF5">
            <w:pPr>
              <w:pStyle w:val="a5"/>
              <w:spacing w:line="264" w:lineRule="auto"/>
            </w:pPr>
            <w:r>
              <w:rPr>
                <w:color w:val="41433F"/>
              </w:rPr>
              <w:t xml:space="preserve">матер </w:t>
            </w:r>
            <w:proofErr w:type="spellStart"/>
            <w:r>
              <w:rPr>
                <w:color w:val="41433F"/>
              </w:rPr>
              <w:t>налы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8E8E8E"/>
                <w:sz w:val="14"/>
                <w:szCs w:val="14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38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z w:val="10"/>
                <w:szCs w:val="10"/>
              </w:rPr>
              <w:t>—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предельная цена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9D9D9D"/>
              </w:rPr>
              <w:t>—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proofErr w:type="gramStart"/>
            <w:r>
              <w:rPr>
                <w:color w:val="343532"/>
              </w:rPr>
              <w:t>предельная</w:t>
            </w:r>
            <w:proofErr w:type="gramEnd"/>
            <w:r>
              <w:rPr>
                <w:color w:val="343532"/>
              </w:rPr>
              <w:t xml:space="preserve"> цепа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9D9D9D"/>
              </w:rPr>
              <w:t>—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6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07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</w:rPr>
              <w:t>должности немуниципальной службы</w:t>
            </w:r>
          </w:p>
        </w:tc>
      </w:tr>
      <w:tr w:rsidR="00620972">
        <w:trPr>
          <w:trHeight w:hRule="exact" w:val="25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32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8E8E8E"/>
                <w:sz w:val="14"/>
                <w:szCs w:val="14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38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z w:val="10"/>
                <w:szCs w:val="10"/>
              </w:rPr>
              <w:t>—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материал (металл)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000000"/>
              </w:rPr>
              <w:t>—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материал (металл)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ADADAC"/>
              </w:rPr>
              <w:t>—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95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>обивочные материалы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4" w:lineRule="auto"/>
            </w:pPr>
            <w:r>
              <w:t xml:space="preserve">предельное значение </w:t>
            </w:r>
            <w:r>
              <w:rPr>
                <w:color w:val="41433F"/>
              </w:rPr>
              <w:t xml:space="preserve">- </w:t>
            </w:r>
            <w:r>
              <w:t>ткань;</w:t>
            </w:r>
          </w:p>
          <w:p w:rsidR="00620972" w:rsidRDefault="00D02AF5">
            <w:pPr>
              <w:pStyle w:val="a5"/>
              <w:spacing w:line="264" w:lineRule="auto"/>
            </w:pPr>
            <w:r>
              <w:t xml:space="preserve">возможные </w:t>
            </w:r>
            <w:r>
              <w:rPr>
                <w:color w:val="41433F"/>
              </w:rPr>
              <w:t>значения: нетканые материалы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>обивочные материалы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76" w:lineRule="auto"/>
            </w:pPr>
            <w:r>
              <w:rPr>
                <w:color w:val="343532"/>
              </w:rPr>
              <w:t>предельное значение - ткань;</w:t>
            </w:r>
          </w:p>
          <w:p w:rsidR="00620972" w:rsidRDefault="00D02AF5">
            <w:pPr>
              <w:pStyle w:val="a5"/>
              <w:spacing w:line="276" w:lineRule="auto"/>
            </w:pPr>
            <w:r>
              <w:rPr>
                <w:color w:val="343532"/>
              </w:rPr>
              <w:t>возможные значения: нетканые материалы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32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43532"/>
                <w:sz w:val="14"/>
                <w:szCs w:val="14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38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8E8E8E"/>
                <w:sz w:val="10"/>
                <w:szCs w:val="10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предельная цена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both"/>
            </w:pPr>
            <w:r>
              <w:rPr>
                <w:color w:val="000000"/>
              </w:rPr>
              <w:t>—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предельная цена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8E8E8E"/>
              </w:rPr>
              <w:t>—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6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</w:rPr>
              <w:t>15.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</w:rPr>
              <w:t>31.01.12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after="200" w:line="276" w:lineRule="auto"/>
            </w:pPr>
            <w:r>
              <w:t>Мебель деревянная для офисов.</w:t>
            </w:r>
          </w:p>
          <w:p w:rsidR="00620972" w:rsidRDefault="00D02AF5">
            <w:pPr>
              <w:pStyle w:val="a5"/>
              <w:spacing w:line="266" w:lineRule="auto"/>
            </w:pPr>
            <w: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43532"/>
                <w:sz w:val="14"/>
                <w:szCs w:val="14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38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8E8E8E"/>
                <w:sz w:val="10"/>
                <w:szCs w:val="10"/>
              </w:rPr>
              <w:t>-</w:t>
            </w:r>
          </w:p>
        </w:tc>
        <w:tc>
          <w:tcPr>
            <w:tcW w:w="107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jc w:val="center"/>
            </w:pPr>
            <w:r>
              <w:t>высшая группа должностей</w:t>
            </w:r>
          </w:p>
        </w:tc>
      </w:tr>
      <w:tr w:rsidR="00620972">
        <w:trPr>
          <w:trHeight w:hRule="exact" w:val="2088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>материал (вид древесины)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proofErr w:type="gramStart"/>
            <w:r>
              <w:t>предельное значение: массив древесины "цен</w:t>
            </w:r>
            <w:r>
              <w:softHyphen/>
              <w:t>ных" пород (твердолист</w:t>
            </w:r>
            <w:r>
              <w:softHyphen/>
              <w:t xml:space="preserve">венных и тропических); 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материал (вид древесины)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proofErr w:type="gramStart"/>
            <w:r>
              <w:t>предельное значение: массив древесины "цен</w:t>
            </w:r>
            <w:r>
              <w:softHyphen/>
              <w:t>ных" пород (твердолист</w:t>
            </w:r>
            <w:r>
              <w:softHyphen/>
              <w:t xml:space="preserve">венных и тропических); 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098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обивочные материалы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9" w:lineRule="auto"/>
            </w:pPr>
            <w:r>
              <w:t>предельное значение: кожа натуральная;</w:t>
            </w:r>
          </w:p>
          <w:p w:rsidR="00620972" w:rsidRDefault="00D02AF5">
            <w:pPr>
              <w:pStyle w:val="a5"/>
              <w:spacing w:line="269" w:lineRule="auto"/>
            </w:pPr>
            <w:proofErr w:type="gramStart"/>
            <w:r>
              <w:t>возможные значения: искусственная кожа, мебельный (искусствен</w:t>
            </w:r>
            <w:r>
              <w:softHyphen/>
              <w:t>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обивочные материалы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предельное значение: кожа натуральная;</w:t>
            </w:r>
          </w:p>
          <w:p w:rsidR="00620972" w:rsidRDefault="00D02AF5">
            <w:pPr>
              <w:pStyle w:val="a5"/>
              <w:spacing w:line="266" w:lineRule="auto"/>
            </w:pPr>
            <w:proofErr w:type="gramStart"/>
            <w:r>
              <w:t>возможные значения: искусственная кожа, мебельный (искусствен</w:t>
            </w:r>
            <w:r>
              <w:softHyphen/>
              <w:t>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28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340"/>
            </w:pPr>
            <w:r>
              <w:rPr>
                <w:color w:val="000000"/>
              </w:rPr>
              <w:t>—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both"/>
            </w:pPr>
            <w:r>
              <w:rPr>
                <w:color w:val="8E8E8E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8E8E8E"/>
              </w:rPr>
              <w:t>—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28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340"/>
            </w:pPr>
            <w:r>
              <w:rPr>
                <w:color w:val="000000"/>
              </w:rPr>
              <w:t>-</w:t>
            </w:r>
          </w:p>
        </w:tc>
        <w:tc>
          <w:tcPr>
            <w:tcW w:w="107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ind w:firstLine="280"/>
            </w:pPr>
            <w:r>
              <w:rPr>
                <w:color w:val="343532"/>
              </w:rPr>
              <w:t>главная группа должностей, ведущая группа должностей, старшая группа должностей, младшая группа должностей</w:t>
            </w:r>
          </w:p>
        </w:tc>
      </w:tr>
      <w:tr w:rsidR="00620972">
        <w:trPr>
          <w:trHeight w:hRule="exact" w:val="116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24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585955"/>
                <w:sz w:val="10"/>
                <w:szCs w:val="1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>материал (вид древесины)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proofErr w:type="gramStart"/>
            <w:r>
              <w:t xml:space="preserve">предельное значение: древесина хвойных и </w:t>
            </w:r>
            <w:r>
              <w:rPr>
                <w:color w:val="6C6D6C"/>
              </w:rPr>
              <w:t xml:space="preserve">'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>материал (вид древесины)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4" w:lineRule="auto"/>
            </w:pPr>
            <w:r>
              <w:t xml:space="preserve">предельное значение: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749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28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8E8E8E"/>
                <w:sz w:val="10"/>
                <w:szCs w:val="1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9D9D9D"/>
              </w:rPr>
              <w:t>—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>обивочные материалы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spacing w:line="266" w:lineRule="auto"/>
            </w:pPr>
            <w:r>
              <w:t>предельное значение: искусственная кожа;</w:t>
            </w:r>
          </w:p>
          <w:p w:rsidR="00620972" w:rsidRDefault="00D02AF5">
            <w:pPr>
              <w:pStyle w:val="a5"/>
              <w:spacing w:line="266" w:lineRule="auto"/>
            </w:pPr>
            <w:r>
              <w:t>возможные значения: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>обивочные материалы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spacing w:line="266" w:lineRule="auto"/>
            </w:pPr>
            <w:r>
              <w:t>предельное значение: искусственная кожа;</w:t>
            </w:r>
          </w:p>
          <w:p w:rsidR="00620972" w:rsidRDefault="00D02AF5">
            <w:pPr>
              <w:pStyle w:val="a5"/>
              <w:spacing w:line="266" w:lineRule="auto"/>
            </w:pPr>
            <w:r>
              <w:t>возможные значения: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</w:tbl>
    <w:p w:rsidR="00620972" w:rsidRDefault="00D02AF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01960D6" wp14:editId="38A4A4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842.pt;height:595.pt;z-index:-251658240;mso-position-horizontal-relative:page;mso-position-vertical-relative:page;z-index:-251658741" fillcolor="#FEFEFE" stroked="f"/>
            </w:pict>
          </mc:Fallback>
        </mc:AlternateContent>
      </w:r>
    </w:p>
    <w:p w:rsidR="00620972" w:rsidRDefault="00D02AF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883"/>
        <w:gridCol w:w="2573"/>
        <w:gridCol w:w="749"/>
        <w:gridCol w:w="878"/>
        <w:gridCol w:w="1766"/>
        <w:gridCol w:w="2261"/>
        <w:gridCol w:w="1790"/>
        <w:gridCol w:w="2256"/>
        <w:gridCol w:w="1493"/>
        <w:gridCol w:w="1214"/>
      </w:tblGrid>
      <w:tr w:rsidR="00620972">
        <w:trPr>
          <w:trHeight w:hRule="exact" w:val="1186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rPr>
                <w:color w:val="41433F"/>
              </w:rPr>
              <w:t>мебельный (искусствен</w:t>
            </w:r>
            <w:r>
              <w:rPr>
                <w:color w:val="41433F"/>
              </w:rPr>
              <w:softHyphen/>
              <w:t xml:space="preserve">ный) мех, искусственная замша (микрофибра), </w:t>
            </w:r>
            <w:r>
              <w:rPr>
                <w:color w:val="585955"/>
              </w:rPr>
              <w:t xml:space="preserve">ткань, </w:t>
            </w:r>
            <w:proofErr w:type="gramStart"/>
            <w:r>
              <w:rPr>
                <w:color w:val="41433F"/>
              </w:rPr>
              <w:t>нетканые</w:t>
            </w:r>
            <w:proofErr w:type="gramEnd"/>
          </w:p>
          <w:p w:rsidR="00620972" w:rsidRDefault="00D02AF5">
            <w:pPr>
              <w:pStyle w:val="a5"/>
              <w:spacing w:line="262" w:lineRule="auto"/>
            </w:pPr>
            <w:r>
              <w:rPr>
                <w:color w:val="41433F"/>
              </w:rPr>
              <w:t>материалы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4" w:lineRule="auto"/>
            </w:pPr>
            <w:r>
              <w:rPr>
                <w:color w:val="343532"/>
              </w:rPr>
              <w:t>мебельный (искусствен</w:t>
            </w:r>
            <w:r>
              <w:rPr>
                <w:color w:val="343532"/>
              </w:rPr>
              <w:softHyphen/>
              <w:t>ный) мех, искусственная замша (микрофибра), ткань, нетканые материалы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64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000000"/>
              </w:rP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41433F"/>
              </w:rPr>
              <w:t>предельная цена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9D9D9D"/>
              </w:rPr>
              <w:t>—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предельная цена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ADADAC"/>
              </w:rPr>
              <w:t>—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9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585955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000000"/>
              </w:rPr>
              <w:t>—</w:t>
            </w:r>
          </w:p>
        </w:tc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jc w:val="center"/>
            </w:pPr>
            <w:r>
              <w:t>должности немуниципальной службы</w:t>
            </w:r>
          </w:p>
        </w:tc>
      </w:tr>
      <w:tr w:rsidR="00620972">
        <w:trPr>
          <w:trHeight w:hRule="exact" w:val="1176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76" w:lineRule="auto"/>
            </w:pPr>
            <w:r>
              <w:rPr>
                <w:color w:val="343532"/>
              </w:rPr>
              <w:t>материал (вид древесины)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 xml:space="preserve">предельное значение: древесина хвойных и </w:t>
            </w:r>
            <w:proofErr w:type="spellStart"/>
            <w:r>
              <w:rPr>
                <w:color w:val="343532"/>
              </w:rPr>
              <w:t>мягколиственных</w:t>
            </w:r>
            <w:proofErr w:type="spellEnd"/>
            <w:r>
              <w:rPr>
                <w:color w:val="343532"/>
              </w:rPr>
              <w:t xml:space="preserve"> пород: береза, лиственница, сосна, ель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материал (вид древесины)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71" w:lineRule="auto"/>
            </w:pPr>
            <w:r>
              <w:rPr>
                <w:color w:val="343532"/>
              </w:rPr>
              <w:t xml:space="preserve">предельное значение: древесина хвойных и </w:t>
            </w:r>
            <w:proofErr w:type="spellStart"/>
            <w:r>
              <w:rPr>
                <w:color w:val="343532"/>
              </w:rPr>
              <w:t>мягколиственных</w:t>
            </w:r>
            <w:proofErr w:type="spellEnd"/>
            <w:r>
              <w:rPr>
                <w:color w:val="343532"/>
              </w:rPr>
              <w:t xml:space="preserve"> пород: береза, лиственница, сосна, ель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936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>обивочные материалы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предельное значение: ткань;</w:t>
            </w:r>
          </w:p>
          <w:p w:rsidR="00620972" w:rsidRDefault="00D02AF5">
            <w:pPr>
              <w:pStyle w:val="a5"/>
              <w:spacing w:line="266" w:lineRule="auto"/>
            </w:pPr>
            <w:r>
              <w:t>возможные значения: нетканые материалы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>обивочные материалы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4" w:lineRule="auto"/>
            </w:pPr>
            <w:r>
              <w:t>предельное значение: ткань;</w:t>
            </w:r>
          </w:p>
          <w:p w:rsidR="00620972" w:rsidRDefault="00D02AF5">
            <w:pPr>
              <w:pStyle w:val="a5"/>
              <w:spacing w:line="264" w:lineRule="auto"/>
            </w:pPr>
            <w:r>
              <w:t>возможные значения: нетканые материалы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64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300"/>
            </w:pPr>
            <w:r>
              <w:rPr>
                <w:color w:val="8E8E8E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8E8E8E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предельная цена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8E8E8E"/>
              </w:rPr>
              <w:t>—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69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16.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49.32.11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Услуги такси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300"/>
            </w:pPr>
            <w:r>
              <w:rPr>
                <w:color w:val="8E8E8E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360"/>
            </w:pPr>
            <w:r>
              <w:rPr>
                <w:color w:val="8E8E8E"/>
              </w:rPr>
              <w:t>-</w:t>
            </w:r>
          </w:p>
        </w:tc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t>высшая группа должностей</w:t>
            </w:r>
          </w:p>
        </w:tc>
      </w:tr>
      <w:tr w:rsidR="00620972">
        <w:trPr>
          <w:trHeight w:hRule="exact" w:val="475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t>251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57" w:lineRule="auto"/>
              <w:jc w:val="center"/>
            </w:pPr>
            <w:r>
              <w:t>лошади</w:t>
            </w:r>
            <w:r>
              <w:softHyphen/>
              <w:t>ная сила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57" w:lineRule="auto"/>
            </w:pPr>
            <w:r>
              <w:t>мощность двигателя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мощность двигателя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710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300"/>
            </w:pPr>
            <w:r>
              <w:rPr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000000"/>
              </w:rP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4" w:lineRule="auto"/>
            </w:pPr>
            <w:r>
              <w:t>тип коробки передач автомобиля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8E8E8E"/>
              </w:rPr>
              <w:t>—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4" w:lineRule="auto"/>
            </w:pPr>
            <w:r>
              <w:t>тип коробки передач автомобиля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000000"/>
              </w:rPr>
              <w:t>—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0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30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z w:val="10"/>
                <w:szCs w:val="1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340"/>
            </w:pPr>
            <w:r>
              <w:rPr>
                <w:color w:val="000000"/>
              </w:rP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комплектация автомобиля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8E8E8E"/>
              </w:rPr>
              <w:t>—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комплектация автомобиля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8E8E8E"/>
              </w:rPr>
              <w:t>—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936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9" w:lineRule="auto"/>
            </w:pPr>
            <w:r>
              <w:t>время предоставления автомобиля потребителю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71" w:lineRule="auto"/>
            </w:pPr>
            <w:r>
              <w:t>время предоставления автомобиля потребителю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74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26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9D9D9D"/>
                <w:sz w:val="10"/>
                <w:szCs w:val="1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340"/>
              <w:jc w:val="both"/>
            </w:pPr>
            <w:r>
              <w:rPr>
                <w:color w:val="8E8E8E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8E8E8E"/>
              </w:rPr>
              <w:t>—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000000"/>
              </w:rPr>
              <w:t>—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64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17.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49.32.12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76" w:lineRule="auto"/>
            </w:pPr>
            <w:r>
              <w:t>Услуги по аренде легковых автомобилей с водителем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8E8E8E"/>
                <w:sz w:val="10"/>
                <w:szCs w:val="1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340"/>
              <w:jc w:val="both"/>
            </w:pPr>
            <w:r>
              <w:rPr>
                <w:color w:val="8E8E8E"/>
              </w:rPr>
              <w:t>-</w:t>
            </w:r>
          </w:p>
        </w:tc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</w:rPr>
              <w:t>высшая группа должностей</w:t>
            </w:r>
          </w:p>
        </w:tc>
      </w:tr>
      <w:tr w:rsidR="00620972">
        <w:trPr>
          <w:trHeight w:hRule="exact" w:val="480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180"/>
            </w:pPr>
            <w:r>
              <w:rPr>
                <w:color w:val="343532"/>
              </w:rPr>
              <w:t>251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  <w:jc w:val="center"/>
            </w:pPr>
            <w:r>
              <w:t>лошади</w:t>
            </w:r>
            <w:r>
              <w:softHyphen/>
              <w:t>ная сила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мощность двигателя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мощность двигателя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706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8E8E8E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340"/>
              <w:jc w:val="both"/>
            </w:pPr>
            <w:r>
              <w:rPr>
                <w:color w:val="000000"/>
              </w:rP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spacing w:line="266" w:lineRule="auto"/>
            </w:pPr>
            <w:r>
              <w:t>тип коробки передач автомобиля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8E8E8E"/>
              </w:rPr>
              <w:t>—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spacing w:line="262" w:lineRule="auto"/>
            </w:pPr>
            <w:r>
              <w:t>тип коробки передач автомобиля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000000"/>
              </w:rPr>
              <w:t>—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85955"/>
                <w:sz w:val="16"/>
                <w:szCs w:val="16"/>
              </w:rPr>
              <w:t>&gt;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75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260"/>
            </w:pPr>
            <w:r>
              <w:rPr>
                <w:color w:val="9D9D9D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340"/>
            </w:pPr>
            <w:r>
              <w:rPr>
                <w:color w:val="ADADAC"/>
              </w:rP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spacing w:line="262" w:lineRule="auto"/>
            </w:pPr>
            <w:r>
              <w:t>комплектация автомобиля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343532"/>
              </w:rPr>
              <w:t>—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spacing w:line="266" w:lineRule="auto"/>
            </w:pPr>
            <w:r>
              <w:t>комплектация автомобиля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8E8E8E"/>
              </w:rPr>
              <w:t>—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715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260"/>
            </w:pPr>
            <w:r>
              <w:rPr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340"/>
            </w:pPr>
            <w:r>
              <w:rPr>
                <w:color w:val="000000"/>
              </w:rP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время предостав</w:t>
            </w:r>
            <w:r>
              <w:softHyphen/>
              <w:t>ления автомобиля потребителю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41433F"/>
              </w:rPr>
              <w:t>—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время предостав</w:t>
            </w:r>
            <w:r>
              <w:softHyphen/>
              <w:t>ления автомобиля потребителю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8E8E8E"/>
              </w:rPr>
              <w:t>—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302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260"/>
            </w:pPr>
            <w:r>
              <w:rPr>
                <w:color w:val="00000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9D9D9D"/>
              </w:rP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41433F"/>
              </w:rPr>
              <w:t>—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8E8E8E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</w:tbl>
    <w:p w:rsidR="00620972" w:rsidRDefault="00D02AF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F40A892" wp14:editId="0E8FA72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842.pt;height:595.pt;z-index:-251658240;mso-position-horizontal-relative:page;mso-position-vertical-relative:page;z-index:-251658740" fillcolor="#FEFEFE" stroked="f"/>
            </w:pict>
          </mc:Fallback>
        </mc:AlternateContent>
      </w:r>
    </w:p>
    <w:p w:rsidR="00620972" w:rsidRDefault="00D02AF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898"/>
        <w:gridCol w:w="2563"/>
        <w:gridCol w:w="744"/>
        <w:gridCol w:w="874"/>
        <w:gridCol w:w="1771"/>
        <w:gridCol w:w="2266"/>
        <w:gridCol w:w="1766"/>
        <w:gridCol w:w="2275"/>
        <w:gridCol w:w="1474"/>
        <w:gridCol w:w="1205"/>
      </w:tblGrid>
      <w:tr w:rsidR="00620972">
        <w:trPr>
          <w:trHeight w:hRule="exact" w:val="466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lastRenderedPageBreak/>
              <w:t>18-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41433F"/>
              </w:rPr>
              <w:t>61.10.30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after="220" w:line="264" w:lineRule="auto"/>
            </w:pPr>
            <w:r>
              <w:rPr>
                <w:color w:val="343532"/>
              </w:rPr>
              <w:t>Услуги по передаче данных по проводным телекоммуни</w:t>
            </w:r>
            <w:r>
              <w:rPr>
                <w:color w:val="343532"/>
              </w:rPr>
              <w:softHyphen/>
              <w:t>кационным сетям</w:t>
            </w:r>
          </w:p>
          <w:p w:rsidR="00620972" w:rsidRDefault="00D02AF5">
            <w:pPr>
              <w:pStyle w:val="a5"/>
              <w:spacing w:line="264" w:lineRule="auto"/>
            </w:pPr>
            <w:r>
              <w:rPr>
                <w:color w:val="343532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6D6C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ADADAC"/>
                <w:sz w:val="14"/>
                <w:szCs w:val="14"/>
              </w:rPr>
              <w:t>-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33" w:lineRule="auto"/>
              <w:jc w:val="center"/>
            </w:pPr>
            <w:r>
              <w:rPr>
                <w:color w:val="41433F"/>
              </w:rPr>
              <w:t>высшая группа должностей, главная группа должностей, ведущая группа должностей, старшая группа должностей, младшая группа должностей, должности немуниципальной службы</w:t>
            </w:r>
          </w:p>
        </w:tc>
      </w:tr>
      <w:tr w:rsidR="00620972">
        <w:trPr>
          <w:trHeight w:hRule="exact" w:val="475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320"/>
              <w:jc w:val="both"/>
            </w:pPr>
            <w:r>
              <w:rPr>
                <w:color w:val="9D9D9D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41433F"/>
              </w:rPr>
              <w:t>Мбит/сек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</w:pPr>
            <w:r>
              <w:rPr>
                <w:color w:val="41433F"/>
              </w:rPr>
              <w:t>скорость канала</w:t>
            </w:r>
          </w:p>
          <w:p w:rsidR="00620972" w:rsidRDefault="00D02AF5">
            <w:pPr>
              <w:pStyle w:val="a5"/>
            </w:pPr>
            <w:r>
              <w:rPr>
                <w:color w:val="41433F"/>
              </w:rPr>
              <w:t>передачи данных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41433F"/>
              </w:rPr>
              <w:t>не более 100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41433F"/>
              </w:rPr>
              <w:t>скорость канала передачи данных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41433F"/>
              </w:rPr>
              <w:t>не более 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75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320"/>
              <w:jc w:val="both"/>
            </w:pPr>
            <w:r>
              <w:rPr>
                <w:color w:val="9D9D9D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000000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доля потерянных пакетов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9D9D9D"/>
              </w:rP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доля потерянных пакетов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9D9D9D"/>
              </w:rPr>
              <w:t>—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64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320"/>
            </w:pPr>
            <w:r>
              <w:rPr>
                <w:color w:val="9D9D9D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ADADAC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585955"/>
              </w:rP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585955"/>
              </w:rPr>
              <w:t>—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69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19.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after="6480"/>
            </w:pPr>
            <w:r>
              <w:t xml:space="preserve">61.20 </w:t>
            </w:r>
            <w:r>
              <w:rPr>
                <w:lang w:val="en-US" w:eastAsia="en-US" w:bidi="en-US"/>
              </w:rPr>
              <w:t>JI</w:t>
            </w:r>
          </w:p>
          <w:p w:rsidR="00620972" w:rsidRDefault="00D02AF5">
            <w:pPr>
              <w:pStyle w:val="a5"/>
              <w:jc w:val="right"/>
              <w:rPr>
                <w:sz w:val="10"/>
                <w:szCs w:val="10"/>
              </w:rPr>
            </w:pPr>
            <w:proofErr w:type="spellStart"/>
            <w:r>
              <w:rPr>
                <w:b/>
                <w:bCs/>
                <w:i/>
                <w:iCs/>
                <w:color w:val="585955"/>
                <w:sz w:val="10"/>
                <w:szCs w:val="10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after="200"/>
            </w:pPr>
            <w:r>
              <w:rPr>
                <w:color w:val="343532"/>
              </w:rPr>
              <w:t xml:space="preserve">Услуги подвижной связи общего пользования </w:t>
            </w:r>
            <w:r>
              <w:rPr>
                <w:color w:val="000000"/>
              </w:rPr>
              <w:t xml:space="preserve">- </w:t>
            </w:r>
            <w:r>
              <w:rPr>
                <w:color w:val="343532"/>
              </w:rPr>
              <w:t>обеспечение доступа и поддержка пользователя</w:t>
            </w:r>
          </w:p>
          <w:p w:rsidR="00620972" w:rsidRDefault="00D02AF5">
            <w:pPr>
              <w:pStyle w:val="a5"/>
            </w:pPr>
            <w:r>
              <w:rPr>
                <w:color w:val="343532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320"/>
            </w:pPr>
            <w:r>
              <w:rPr>
                <w:color w:val="8E8E8E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8E8E8E"/>
              </w:rPr>
              <w:t>—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</w:rPr>
              <w:t>высшая группа должностей</w:t>
            </w:r>
          </w:p>
        </w:tc>
      </w:tr>
      <w:tr w:rsidR="00620972">
        <w:trPr>
          <w:trHeight w:hRule="exact" w:val="1637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 w:rsidP="00033D7D">
            <w:pPr>
              <w:pStyle w:val="a5"/>
              <w:spacing w:line="266" w:lineRule="auto"/>
            </w:pPr>
            <w:r>
              <w:rPr>
                <w:color w:val="343532"/>
              </w:rPr>
              <w:t>тарификация услу</w:t>
            </w:r>
            <w:r>
              <w:rPr>
                <w:color w:val="343532"/>
              </w:rPr>
              <w:softHyphen/>
              <w:t>ги голосовой связи, доступа в информа</w:t>
            </w:r>
            <w:r>
              <w:rPr>
                <w:color w:val="343532"/>
              </w:rPr>
              <w:softHyphen/>
              <w:t>ционно-телекомму</w:t>
            </w:r>
            <w:r>
              <w:rPr>
                <w:color w:val="343532"/>
              </w:rPr>
              <w:softHyphen/>
              <w:t>никационную сеть "Интернет" (лими</w:t>
            </w:r>
            <w:proofErr w:type="gramStart"/>
            <w:r>
              <w:rPr>
                <w:color w:val="343532"/>
              </w:rPr>
              <w:t>т-</w:t>
            </w:r>
            <w:proofErr w:type="gramEnd"/>
            <w:r>
              <w:rPr>
                <w:color w:val="343532"/>
              </w:rPr>
              <w:t xml:space="preserve"> </w:t>
            </w:r>
            <w:proofErr w:type="spellStart"/>
            <w:r>
              <w:rPr>
                <w:color w:val="343532"/>
              </w:rPr>
              <w:t>ная</w:t>
            </w:r>
            <w:proofErr w:type="spellEnd"/>
            <w:r>
              <w:rPr>
                <w:color w:val="343532"/>
              </w:rPr>
              <w:t>/</w:t>
            </w:r>
            <w:proofErr w:type="spellStart"/>
            <w:r>
              <w:rPr>
                <w:color w:val="343532"/>
              </w:rPr>
              <w:t>безлимит</w:t>
            </w:r>
            <w:r w:rsidR="00033D7D">
              <w:rPr>
                <w:color w:val="343532"/>
              </w:rPr>
              <w:t>н</w:t>
            </w:r>
            <w:r>
              <w:rPr>
                <w:color w:val="343532"/>
              </w:rPr>
              <w:t>ая</w:t>
            </w:r>
            <w:proofErr w:type="spellEnd"/>
            <w:r>
              <w:rPr>
                <w:color w:val="343532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76" w:lineRule="auto"/>
            </w:pPr>
            <w:r>
              <w:rPr>
                <w:color w:val="41433F"/>
              </w:rPr>
              <w:t xml:space="preserve">предельное значение: </w:t>
            </w:r>
            <w:proofErr w:type="spellStart"/>
            <w:r>
              <w:rPr>
                <w:color w:val="41433F"/>
              </w:rPr>
              <w:t>безлимитная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 w:rsidP="00033D7D">
            <w:pPr>
              <w:pStyle w:val="a5"/>
              <w:spacing w:line="269" w:lineRule="auto"/>
            </w:pPr>
            <w:r>
              <w:rPr>
                <w:color w:val="343532"/>
              </w:rPr>
              <w:t>тарификация услу</w:t>
            </w:r>
            <w:r>
              <w:rPr>
                <w:color w:val="343532"/>
              </w:rPr>
              <w:softHyphen/>
              <w:t xml:space="preserve">ги голосовой связи, доступа в </w:t>
            </w:r>
            <w:proofErr w:type="spellStart"/>
            <w:r>
              <w:rPr>
                <w:color w:val="343532"/>
              </w:rPr>
              <w:t>информа</w:t>
            </w:r>
            <w:r>
              <w:rPr>
                <w:color w:val="343532"/>
              </w:rPr>
              <w:softHyphen/>
              <w:t>ци</w:t>
            </w:r>
            <w:proofErr w:type="spellEnd"/>
            <w:r>
              <w:rPr>
                <w:color w:val="343532"/>
              </w:rPr>
              <w:t xml:space="preserve"> </w:t>
            </w:r>
            <w:proofErr w:type="spellStart"/>
            <w:r w:rsidR="00033D7D">
              <w:rPr>
                <w:color w:val="343532"/>
              </w:rPr>
              <w:t>о</w:t>
            </w:r>
            <w:r>
              <w:rPr>
                <w:color w:val="343532"/>
              </w:rPr>
              <w:t>нно-телекомм</w:t>
            </w:r>
            <w:proofErr w:type="gramStart"/>
            <w:r>
              <w:rPr>
                <w:color w:val="343532"/>
              </w:rPr>
              <w:t>у</w:t>
            </w:r>
            <w:proofErr w:type="spellEnd"/>
            <w:r>
              <w:rPr>
                <w:color w:val="343532"/>
              </w:rPr>
              <w:t>-</w:t>
            </w:r>
            <w:proofErr w:type="gramEnd"/>
            <w:r>
              <w:rPr>
                <w:color w:val="343532"/>
              </w:rPr>
              <w:t xml:space="preserve"> </w:t>
            </w:r>
            <w:proofErr w:type="spellStart"/>
            <w:r>
              <w:rPr>
                <w:color w:val="343532"/>
              </w:rPr>
              <w:t>никационную</w:t>
            </w:r>
            <w:proofErr w:type="spellEnd"/>
            <w:r>
              <w:rPr>
                <w:color w:val="343532"/>
              </w:rPr>
              <w:t xml:space="preserve"> сеть "Интернет" (лимит- </w:t>
            </w:r>
            <w:proofErr w:type="spellStart"/>
            <w:r>
              <w:rPr>
                <w:color w:val="343532"/>
              </w:rPr>
              <w:t>ная</w:t>
            </w:r>
            <w:proofErr w:type="spellEnd"/>
            <w:r>
              <w:rPr>
                <w:color w:val="343532"/>
              </w:rPr>
              <w:t>/</w:t>
            </w:r>
            <w:proofErr w:type="spellStart"/>
            <w:r>
              <w:rPr>
                <w:color w:val="343532"/>
              </w:rPr>
              <w:t>безлимитная</w:t>
            </w:r>
            <w:proofErr w:type="spellEnd"/>
            <w:r>
              <w:rPr>
                <w:color w:val="343532"/>
              </w:rPr>
              <w:t>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 xml:space="preserve">предельное значение: </w:t>
            </w:r>
            <w:proofErr w:type="spellStart"/>
            <w:r>
              <w:rPr>
                <w:color w:val="343532"/>
              </w:rPr>
              <w:t>безлимитная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1622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t>2553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гигабайт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 w:rsidP="00033D7D">
            <w:pPr>
              <w:pStyle w:val="a5"/>
              <w:spacing w:line="266" w:lineRule="auto"/>
            </w:pPr>
            <w:r>
              <w:t>объем доступной услуги голосовой связи (минут), доступа в информа</w:t>
            </w:r>
            <w:r>
              <w:softHyphen/>
              <w:t>ци</w:t>
            </w:r>
            <w:r w:rsidR="00033D7D">
              <w:t>онн</w:t>
            </w:r>
            <w:proofErr w:type="gramStart"/>
            <w:r w:rsidR="00033D7D">
              <w:t>о-</w:t>
            </w:r>
            <w:proofErr w:type="gramEnd"/>
            <w:r w:rsidR="00033D7D">
              <w:t xml:space="preserve"> </w:t>
            </w:r>
            <w:proofErr w:type="spellStart"/>
            <w:r>
              <w:t>телекомму</w:t>
            </w:r>
            <w:proofErr w:type="spellEnd"/>
            <w:r>
              <w:t xml:space="preserve">- </w:t>
            </w:r>
            <w:proofErr w:type="spellStart"/>
            <w:r>
              <w:t>никационную</w:t>
            </w:r>
            <w:proofErr w:type="spellEnd"/>
            <w:r>
              <w:t xml:space="preserve"> сеть "Интернет" (ГБ)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объем доступной услуги голосовой связи (минут), доступа в информа</w:t>
            </w:r>
            <w:r>
              <w:softHyphen/>
              <w:t>ционно-телекомму</w:t>
            </w:r>
            <w:r>
              <w:softHyphen/>
              <w:t>никационную сеть "Интернет" (ГБ)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328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 w:rsidP="00033D7D">
            <w:pPr>
              <w:pStyle w:val="a5"/>
              <w:spacing w:line="269" w:lineRule="auto"/>
            </w:pPr>
            <w:r>
              <w:t xml:space="preserve">доступ услуги голосовой связи (домашний регион, территория РФ, за пределами РФ - роуминг), доступ в </w:t>
            </w:r>
            <w:proofErr w:type="gramStart"/>
            <w:r>
              <w:t>информационно</w:t>
            </w:r>
            <w:r>
              <w:softHyphen/>
            </w:r>
            <w:r w:rsidR="00033D7D">
              <w:t>-</w:t>
            </w:r>
            <w:r>
              <w:t>теле</w:t>
            </w:r>
            <w:proofErr w:type="gramEnd"/>
            <w:r>
              <w:t xml:space="preserve"> коммуникацио</w:t>
            </w:r>
            <w:r w:rsidR="00033D7D">
              <w:t>н</w:t>
            </w:r>
            <w:r>
              <w:t>ную сеть "Интернет" (да/нет)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 w:rsidP="00033D7D">
            <w:pPr>
              <w:pStyle w:val="a5"/>
              <w:spacing w:line="266" w:lineRule="auto"/>
            </w:pPr>
            <w:r>
              <w:t>доступ услуги голосовой связи (домашний регион, территория РФ, за пределами РФ - роуминг), доступ в информационн</w:t>
            </w:r>
            <w:proofErr w:type="gramStart"/>
            <w:r>
              <w:t>о-</w:t>
            </w:r>
            <w:proofErr w:type="gramEnd"/>
            <w:r>
              <w:t xml:space="preserve"> теле коммуникацио</w:t>
            </w:r>
            <w:r w:rsidR="00033D7D">
              <w:t>н</w:t>
            </w:r>
            <w:r>
              <w:t>ную сеть "Интернет" (да/нет)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1171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9" w:lineRule="auto"/>
            </w:pPr>
            <w:r>
              <w:t>ежемесячные расходы не более: 3 тыс. рублей включительно в расчете на муниципального служащего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9" w:lineRule="auto"/>
            </w:pPr>
            <w:r>
              <w:t>ежемесячные расходы не более: 3 тыс. рублей включительно в расчете на муниципального служащего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9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280"/>
            </w:pPr>
            <w:r>
              <w:rPr>
                <w:color w:val="8E8E8E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585955"/>
              </w:rPr>
              <w:t>—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t>главная группа должностей, ведущая группа должностей, старшая группа должностей</w:t>
            </w:r>
          </w:p>
        </w:tc>
      </w:tr>
      <w:tr w:rsidR="00620972">
        <w:trPr>
          <w:trHeight w:hRule="exact" w:val="1195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9" w:lineRule="auto"/>
            </w:pPr>
            <w:r>
              <w:t>тарификация услу</w:t>
            </w:r>
            <w:r>
              <w:softHyphen/>
              <w:t>ги голосовой связи, доступа в информа</w:t>
            </w:r>
            <w:r>
              <w:softHyphen/>
              <w:t>ционно-телекомму</w:t>
            </w:r>
            <w:r>
              <w:softHyphen/>
              <w:t>никационную сеть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76" w:lineRule="auto"/>
            </w:pPr>
            <w:r>
              <w:t xml:space="preserve">предельное значение: </w:t>
            </w:r>
            <w:proofErr w:type="spellStart"/>
            <w:r>
              <w:t>безлимитная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тарификация услу</w:t>
            </w:r>
            <w:r>
              <w:softHyphen/>
              <w:t>ги голосовой связи, доступа в информа</w:t>
            </w:r>
            <w:r>
              <w:softHyphen/>
              <w:t>ционно-телекомму</w:t>
            </w:r>
            <w:r>
              <w:softHyphen/>
              <w:t>никационную сеть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 xml:space="preserve">предельное значение: </w:t>
            </w:r>
            <w:proofErr w:type="spellStart"/>
            <w:r>
              <w:t>безлимитная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</w:tbl>
    <w:p w:rsidR="00620972" w:rsidRDefault="00D02AF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80C7343" wp14:editId="50AEA0F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842.pt;height:595.pt;z-index:-251658240;mso-position-horizontal-relative:page;mso-position-vertical-relative:page;z-index:-251658739" fillcolor="#FEFEFD" stroked="f"/>
            </w:pict>
          </mc:Fallback>
        </mc:AlternateContent>
      </w:r>
    </w:p>
    <w:p w:rsidR="00620972" w:rsidRDefault="00D02AF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902"/>
        <w:gridCol w:w="2558"/>
        <w:gridCol w:w="754"/>
        <w:gridCol w:w="874"/>
        <w:gridCol w:w="1776"/>
        <w:gridCol w:w="2270"/>
        <w:gridCol w:w="1776"/>
        <w:gridCol w:w="2261"/>
        <w:gridCol w:w="1483"/>
        <w:gridCol w:w="1210"/>
      </w:tblGrid>
      <w:tr w:rsidR="00620972">
        <w:trPr>
          <w:trHeight w:hRule="exact" w:val="504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rPr>
                <w:color w:val="41433F"/>
              </w:rPr>
              <w:t>"Интернет" (лими</w:t>
            </w:r>
            <w:proofErr w:type="gramStart"/>
            <w:r>
              <w:rPr>
                <w:color w:val="41433F"/>
              </w:rPr>
              <w:t>т-</w:t>
            </w:r>
            <w:proofErr w:type="gramEnd"/>
            <w:r>
              <w:rPr>
                <w:color w:val="41433F"/>
              </w:rPr>
              <w:t xml:space="preserve"> </w:t>
            </w:r>
            <w:proofErr w:type="spellStart"/>
            <w:r>
              <w:rPr>
                <w:color w:val="41433F"/>
              </w:rPr>
              <w:t>ная</w:t>
            </w:r>
            <w:proofErr w:type="spellEnd"/>
            <w:r>
              <w:rPr>
                <w:color w:val="41433F"/>
              </w:rPr>
              <w:t>/</w:t>
            </w:r>
            <w:proofErr w:type="spellStart"/>
            <w:r>
              <w:rPr>
                <w:color w:val="41433F"/>
              </w:rPr>
              <w:t>безл</w:t>
            </w:r>
            <w:proofErr w:type="spellEnd"/>
            <w:r>
              <w:rPr>
                <w:color w:val="41433F"/>
              </w:rPr>
              <w:t xml:space="preserve"> им </w:t>
            </w:r>
            <w:proofErr w:type="spellStart"/>
            <w:r>
              <w:rPr>
                <w:color w:val="41433F"/>
              </w:rPr>
              <w:t>итная</w:t>
            </w:r>
            <w:proofErr w:type="spellEnd"/>
            <w:r>
              <w:rPr>
                <w:color w:val="41433F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rPr>
                <w:color w:val="41433F"/>
              </w:rPr>
              <w:t>"Интернет" (лими</w:t>
            </w:r>
            <w:proofErr w:type="gramStart"/>
            <w:r>
              <w:rPr>
                <w:color w:val="41433F"/>
              </w:rPr>
              <w:t>т-</w:t>
            </w:r>
            <w:proofErr w:type="gramEnd"/>
            <w:r>
              <w:rPr>
                <w:color w:val="41433F"/>
              </w:rPr>
              <w:t xml:space="preserve"> </w:t>
            </w:r>
            <w:proofErr w:type="spellStart"/>
            <w:r>
              <w:rPr>
                <w:color w:val="41433F"/>
              </w:rPr>
              <w:t>ная</w:t>
            </w:r>
            <w:proofErr w:type="spellEnd"/>
            <w:r>
              <w:rPr>
                <w:color w:val="41433F"/>
              </w:rPr>
              <w:t>/без лимитная)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1627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ind w:firstLine="180"/>
            </w:pPr>
            <w:r>
              <w:rPr>
                <w:color w:val="41433F"/>
              </w:rPr>
              <w:t>2553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</w:rPr>
              <w:t>гигабайт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объем доступной услуги голосовой связи (минут), доступа в информа</w:t>
            </w:r>
            <w:r>
              <w:rPr>
                <w:color w:val="343532"/>
              </w:rPr>
              <w:softHyphen/>
              <w:t>ционно-телекомму</w:t>
            </w:r>
            <w:r>
              <w:rPr>
                <w:color w:val="343532"/>
              </w:rPr>
              <w:softHyphen/>
              <w:t>никационную сеть "Интернет" (ГБ)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 w:rsidP="00033D7D">
            <w:pPr>
              <w:pStyle w:val="a5"/>
              <w:spacing w:line="266" w:lineRule="auto"/>
            </w:pPr>
            <w:r>
              <w:rPr>
                <w:color w:val="343532"/>
              </w:rPr>
              <w:t>объем доступной услуги голосовой связи (минут), доступа в информационно-</w:t>
            </w:r>
            <w:proofErr w:type="spellStart"/>
            <w:r>
              <w:rPr>
                <w:color w:val="343532"/>
              </w:rPr>
              <w:t>телекомму</w:t>
            </w:r>
            <w:r w:rsidR="00033D7D">
              <w:rPr>
                <w:color w:val="343532"/>
              </w:rPr>
              <w:t>никацион</w:t>
            </w:r>
            <w:proofErr w:type="spellEnd"/>
            <w:r>
              <w:rPr>
                <w:color w:val="343532"/>
              </w:rPr>
              <w:t xml:space="preserve"> </w:t>
            </w:r>
            <w:proofErr w:type="spellStart"/>
            <w:r>
              <w:rPr>
                <w:color w:val="343532"/>
              </w:rPr>
              <w:t>ную</w:t>
            </w:r>
            <w:proofErr w:type="spellEnd"/>
            <w:r>
              <w:rPr>
                <w:color w:val="343532"/>
              </w:rPr>
              <w:t xml:space="preserve"> сеть "Интернет" (ГБ)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323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 w:rsidP="00033D7D">
            <w:pPr>
              <w:pStyle w:val="a5"/>
              <w:spacing w:line="266" w:lineRule="auto"/>
            </w:pPr>
            <w:r>
              <w:t>доступ услуги голосовой связи (домашний регион, территория РФ, за пределами РФ - роуминг), доступ в информационн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телекоммуникацио</w:t>
            </w:r>
            <w:r w:rsidR="00033D7D">
              <w:t>н</w:t>
            </w:r>
            <w:proofErr w:type="spellEnd"/>
            <w:r>
              <w:t xml:space="preserve"> </w:t>
            </w:r>
            <w:proofErr w:type="spellStart"/>
            <w:r>
              <w:t>ную</w:t>
            </w:r>
            <w:proofErr w:type="spellEnd"/>
            <w:r>
              <w:t xml:space="preserve"> сеть "Интернет" (да/нет)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 w:rsidP="00033D7D">
            <w:pPr>
              <w:pStyle w:val="a5"/>
              <w:spacing w:line="266" w:lineRule="auto"/>
            </w:pPr>
            <w:r>
              <w:t>доступ услуги голосовой связи (домашний регион, территория РФ, за пределами РФ - роуминг), доступ в информационн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телекоммуникацио</w:t>
            </w:r>
            <w:r w:rsidR="00033D7D">
              <w:t>н</w:t>
            </w:r>
            <w:proofErr w:type="spellEnd"/>
            <w:r>
              <w:t xml:space="preserve"> </w:t>
            </w:r>
            <w:proofErr w:type="spellStart"/>
            <w:r>
              <w:t>ную</w:t>
            </w:r>
            <w:proofErr w:type="spellEnd"/>
            <w:r>
              <w:t xml:space="preserve"> сеть "Интернет" (да/нет)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1171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 xml:space="preserve">ежемесячные расходы не более: 1,5 тыс. рублей включительно </w:t>
            </w:r>
            <w:r>
              <w:rPr>
                <w:color w:val="585955"/>
              </w:rPr>
              <w:t xml:space="preserve">в </w:t>
            </w:r>
            <w:r>
              <w:t>расчете на муниципального служащего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 xml:space="preserve">ежемесячные расходы не более: </w:t>
            </w:r>
            <w:r>
              <w:rPr>
                <w:color w:val="000000"/>
              </w:rPr>
              <w:t>1</w:t>
            </w:r>
            <w:r>
              <w:t>,5 тыс. рублей включительно в расчете на муниципального служащего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9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20.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t>61.20.30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71" w:lineRule="auto"/>
            </w:pPr>
            <w:r>
              <w:t xml:space="preserve">Услуги по передаче данных по </w:t>
            </w:r>
            <w:proofErr w:type="gramStart"/>
            <w:r>
              <w:t>беспроводным</w:t>
            </w:r>
            <w:proofErr w:type="gramEnd"/>
          </w:p>
          <w:p w:rsidR="00620972" w:rsidRDefault="00D02AF5">
            <w:pPr>
              <w:pStyle w:val="a5"/>
              <w:spacing w:line="271" w:lineRule="auto"/>
            </w:pPr>
            <w:r>
              <w:t xml:space="preserve">тел </w:t>
            </w:r>
            <w:proofErr w:type="spellStart"/>
            <w:r>
              <w:t>еком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r>
              <w:t xml:space="preserve"> и </w:t>
            </w:r>
            <w:proofErr w:type="spellStart"/>
            <w:r>
              <w:t>ика</w:t>
            </w:r>
            <w:proofErr w:type="spellEnd"/>
            <w:r>
              <w:t xml:space="preserve"> </w:t>
            </w:r>
            <w:proofErr w:type="spellStart"/>
            <w:r>
              <w:t>цио</w:t>
            </w:r>
            <w:proofErr w:type="spellEnd"/>
            <w:r>
              <w:t xml:space="preserve"> иным сетям</w:t>
            </w:r>
          </w:p>
        </w:tc>
        <w:tc>
          <w:tcPr>
            <w:tcW w:w="124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</w:rPr>
              <w:t>услуга связи для ноутбуков</w:t>
            </w:r>
          </w:p>
        </w:tc>
      </w:tr>
      <w:tr w:rsidR="00620972">
        <w:trPr>
          <w:trHeight w:hRule="exact" w:val="259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280"/>
            </w:pPr>
            <w:r>
              <w:rPr>
                <w:color w:val="ADADAC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340"/>
              <w:jc w:val="both"/>
            </w:pPr>
            <w:r>
              <w:rPr>
                <w:color w:val="8E8E8E"/>
              </w:rPr>
              <w:t>—</w:t>
            </w:r>
          </w:p>
        </w:tc>
        <w:tc>
          <w:tcPr>
            <w:tcW w:w="107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t>высшая группа должностей, главная группа должностей</w:t>
            </w:r>
          </w:p>
        </w:tc>
      </w:tr>
      <w:tr w:rsidR="00620972">
        <w:trPr>
          <w:trHeight w:hRule="exact" w:val="720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280"/>
            </w:pPr>
            <w:r>
              <w:rPr>
                <w:color w:val="9D9D9D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340"/>
              <w:jc w:val="both"/>
            </w:pPr>
            <w:r>
              <w:rPr>
                <w:color w:val="585955"/>
              </w:rPr>
              <w:t>—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71" w:lineRule="auto"/>
            </w:pPr>
            <w:r>
              <w:t>в соответствии с тарифом интернет провайдеров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71" w:lineRule="auto"/>
            </w:pPr>
            <w:r>
              <w:t>в соответствии с тарифом интернет провайдеров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9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124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ind w:left="4180"/>
            </w:pPr>
            <w:r>
              <w:t>услуги связи для планшетных компьютеров</w:t>
            </w:r>
          </w:p>
        </w:tc>
      </w:tr>
      <w:tr w:rsidR="00620972">
        <w:trPr>
          <w:trHeight w:hRule="exact" w:val="259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280"/>
              <w:jc w:val="both"/>
            </w:pPr>
            <w:r>
              <w:rPr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340"/>
              <w:jc w:val="both"/>
            </w:pPr>
            <w:r>
              <w:rPr>
                <w:color w:val="8E8E8E"/>
              </w:rPr>
              <w:t>—</w:t>
            </w:r>
          </w:p>
        </w:tc>
        <w:tc>
          <w:tcPr>
            <w:tcW w:w="107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ind w:firstLine="320"/>
            </w:pPr>
            <w:r>
              <w:rPr>
                <w:color w:val="343532"/>
              </w:rPr>
              <w:t>высшая группа должностей, главная группа должностей, ведущая группа должностей, старшая группа должностей</w:t>
            </w:r>
          </w:p>
        </w:tc>
      </w:tr>
      <w:tr w:rsidR="00620972">
        <w:trPr>
          <w:trHeight w:hRule="exact" w:val="715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280"/>
              <w:jc w:val="both"/>
            </w:pPr>
            <w:r>
              <w:rPr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340"/>
              <w:jc w:val="both"/>
            </w:pPr>
            <w:r>
              <w:rPr>
                <w:color w:val="8E8E8E"/>
              </w:rPr>
              <w:t>—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в соответствии с тарифом интернет провайдеров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в соответствии с тарифом интернет провайдеров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64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21.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61.20.42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 xml:space="preserve">Услуги по широкополосному доступу к </w:t>
            </w:r>
            <w:proofErr w:type="spellStart"/>
            <w:r>
              <w:t>информационно</w:t>
            </w:r>
            <w:r>
              <w:softHyphen/>
              <w:t>коммуникационной</w:t>
            </w:r>
            <w:proofErr w:type="spellEnd"/>
            <w:r>
              <w:t xml:space="preserve"> сети "Интернет" по беспроводным сетям</w:t>
            </w:r>
          </w:p>
        </w:tc>
        <w:tc>
          <w:tcPr>
            <w:tcW w:w="124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tabs>
                <w:tab w:val="left" w:pos="2515"/>
                <w:tab w:val="left" w:pos="4886"/>
              </w:tabs>
              <w:ind w:firstLine="840"/>
            </w:pPr>
            <w:r>
              <w:t>■</w:t>
            </w:r>
            <w:r>
              <w:tab/>
              <w:t>’</w:t>
            </w:r>
            <w:r>
              <w:tab/>
              <w:t>услуга связи для ноутбуков</w:t>
            </w:r>
          </w:p>
        </w:tc>
      </w:tr>
      <w:tr w:rsidR="00620972">
        <w:trPr>
          <w:trHeight w:hRule="exact" w:val="254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280"/>
            </w:pPr>
            <w:r>
              <w:rPr>
                <w:color w:val="000000"/>
              </w:rPr>
              <w:t>— '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340"/>
              <w:jc w:val="both"/>
            </w:pPr>
            <w:r>
              <w:rPr>
                <w:color w:val="8E8E8E"/>
              </w:rPr>
              <w:t>-</w:t>
            </w:r>
          </w:p>
        </w:tc>
        <w:tc>
          <w:tcPr>
            <w:tcW w:w="107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jc w:val="center"/>
            </w:pPr>
            <w:r>
              <w:t>высшая группа должностей, главная группа должностей</w:t>
            </w:r>
          </w:p>
        </w:tc>
      </w:tr>
      <w:tr w:rsidR="00620972">
        <w:trPr>
          <w:trHeight w:hRule="exact" w:val="706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280"/>
            </w:pPr>
            <w:r>
              <w:rPr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340"/>
              <w:jc w:val="both"/>
            </w:pPr>
            <w:r>
              <w:rPr>
                <w:color w:val="8E8E8E"/>
              </w:rPr>
              <w:t>—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в соответствии с тарифом интернет провайдеров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4" w:lineRule="auto"/>
            </w:pPr>
            <w:r>
              <w:t>в соответствии с тарифом интернет провайдеров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64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124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ind w:left="4180"/>
            </w:pPr>
            <w:r>
              <w:t>услуги связи для планшетных компьютеров</w:t>
            </w:r>
          </w:p>
        </w:tc>
      </w:tr>
      <w:tr w:rsidR="00620972">
        <w:trPr>
          <w:trHeight w:hRule="exact" w:val="259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280"/>
            </w:pPr>
            <w:r>
              <w:rPr>
                <w:color w:val="9D9D9D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6C6D6C"/>
              </w:rPr>
              <w:t>-</w:t>
            </w:r>
          </w:p>
        </w:tc>
        <w:tc>
          <w:tcPr>
            <w:tcW w:w="107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ind w:firstLine="320"/>
            </w:pPr>
            <w:r>
              <w:t>высшая группа должностей, главная группа должностей, ведущая группа должностей, старшая группа должностей</w:t>
            </w:r>
          </w:p>
        </w:tc>
      </w:tr>
      <w:tr w:rsidR="00620972">
        <w:trPr>
          <w:trHeight w:hRule="exact" w:val="302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280"/>
            </w:pPr>
            <w:r>
              <w:rPr>
                <w:color w:val="9D9D9D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6C6D6C"/>
              </w:rPr>
              <w:t>—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</w:tbl>
    <w:p w:rsidR="00620972" w:rsidRDefault="00D02AF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662E6F8" wp14:editId="2B43A8D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842.pt;height:595.pt;z-index:-251658240;mso-position-horizontal-relative:page;mso-position-vertical-relative:page;z-index:-251658738" fillcolor="#FDFDFD" stroked="f"/>
            </w:pict>
          </mc:Fallback>
        </mc:AlternateContent>
      </w:r>
    </w:p>
    <w:p w:rsidR="00620972" w:rsidRDefault="00D02AF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898"/>
        <w:gridCol w:w="2568"/>
        <w:gridCol w:w="749"/>
        <w:gridCol w:w="874"/>
        <w:gridCol w:w="1771"/>
        <w:gridCol w:w="2266"/>
        <w:gridCol w:w="1781"/>
        <w:gridCol w:w="2232"/>
        <w:gridCol w:w="1507"/>
        <w:gridCol w:w="1205"/>
      </w:tblGrid>
      <w:tr w:rsidR="00620972">
        <w:trPr>
          <w:trHeight w:hRule="exact" w:val="50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rPr>
                <w:color w:val="41433F"/>
              </w:rPr>
              <w:t>тарифом интернет провайдеров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rPr>
                <w:color w:val="343532"/>
              </w:rPr>
              <w:t>тарифом интернет провайдеров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9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585955"/>
              </w:rPr>
              <w:t>22.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41433F"/>
              </w:rPr>
              <w:t xml:space="preserve">77.1 </w:t>
            </w:r>
            <w:r>
              <w:rPr>
                <w:color w:val="41433F"/>
                <w:lang w:val="en-US" w:eastAsia="en-US" w:bidi="en-US"/>
              </w:rPr>
              <w:t>1.</w:t>
            </w:r>
            <w:r>
              <w:rPr>
                <w:color w:val="41433F"/>
              </w:rPr>
              <w:t>10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 xml:space="preserve">Услуга по аренде и лизингу легковых автомобилей и легких (не более 3,5 т) а </w:t>
            </w:r>
            <w:proofErr w:type="spellStart"/>
            <w:r>
              <w:rPr>
                <w:color w:val="343532"/>
              </w:rPr>
              <w:t>втотр</w:t>
            </w:r>
            <w:proofErr w:type="spellEnd"/>
            <w:r>
              <w:rPr>
                <w:color w:val="343532"/>
              </w:rPr>
              <w:t xml:space="preserve"> </w:t>
            </w:r>
            <w:proofErr w:type="spellStart"/>
            <w:r>
              <w:rPr>
                <w:color w:val="343532"/>
              </w:rPr>
              <w:t>анс</w:t>
            </w:r>
            <w:proofErr w:type="spellEnd"/>
            <w:r>
              <w:rPr>
                <w:color w:val="343532"/>
              </w:rPr>
              <w:t xml:space="preserve"> по </w:t>
            </w:r>
            <w:proofErr w:type="spellStart"/>
            <w:r>
              <w:rPr>
                <w:color w:val="343532"/>
              </w:rPr>
              <w:t>ртн</w:t>
            </w:r>
            <w:proofErr w:type="spellEnd"/>
            <w:r>
              <w:rPr>
                <w:color w:val="343532"/>
              </w:rPr>
              <w:t xml:space="preserve"> ы х средств без водителя</w:t>
            </w:r>
          </w:p>
        </w:tc>
        <w:tc>
          <w:tcPr>
            <w:tcW w:w="123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jc w:val="center"/>
            </w:pPr>
            <w:r>
              <w:rPr>
                <w:color w:val="343532"/>
              </w:rPr>
              <w:t>услуга по аренде и лизингу легковых автомобилей без водителя</w:t>
            </w:r>
          </w:p>
        </w:tc>
      </w:tr>
      <w:tr w:rsidR="00620972">
        <w:trPr>
          <w:trHeight w:hRule="exact" w:val="25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ADADAC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000000"/>
              </w:rPr>
              <w:t>—</w:t>
            </w:r>
          </w:p>
        </w:tc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t>высшая группа должностей</w:t>
            </w:r>
          </w:p>
        </w:tc>
      </w:tr>
      <w:tr w:rsidR="00620972">
        <w:trPr>
          <w:trHeight w:hRule="exact" w:val="48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rPr>
                <w:color w:val="41433F"/>
              </w:rPr>
              <w:t>251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2" w:lineRule="auto"/>
              <w:jc w:val="center"/>
            </w:pPr>
            <w:r>
              <w:rPr>
                <w:color w:val="343532"/>
              </w:rPr>
              <w:t>лошади</w:t>
            </w:r>
            <w:r>
              <w:rPr>
                <w:color w:val="343532"/>
              </w:rPr>
              <w:softHyphen/>
              <w:t>ная сила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мощность двигателя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не более 200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2" w:lineRule="auto"/>
            </w:pPr>
            <w:r>
              <w:rPr>
                <w:color w:val="343532"/>
              </w:rPr>
              <w:t>мощность двигателя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не более 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73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00"/>
              <w:jc w:val="center"/>
            </w:pPr>
            <w:r>
              <w:rPr>
                <w:color w:val="9D9D9D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380"/>
              <w:jc w:val="both"/>
            </w:pPr>
            <w:r>
              <w:rPr>
                <w:color w:val="000000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76" w:lineRule="auto"/>
            </w:pPr>
            <w:r>
              <w:rPr>
                <w:color w:val="343532"/>
              </w:rPr>
              <w:t>тип коробки пере</w:t>
            </w:r>
            <w:r>
              <w:rPr>
                <w:color w:val="343532"/>
              </w:rPr>
              <w:softHyphen/>
              <w:t>дач автомобиля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9D9D9D"/>
              </w:rPr>
              <w:t>—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тип коробки пере</w:t>
            </w:r>
            <w:r>
              <w:rPr>
                <w:color w:val="343532"/>
              </w:rPr>
              <w:softHyphen/>
              <w:t>дач автомобиля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ADADAC"/>
              </w:rPr>
              <w:t>—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8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300"/>
            </w:pPr>
            <w:r>
              <w:rPr>
                <w:color w:val="6C6D6C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ind w:firstLine="380"/>
            </w:pPr>
            <w:r>
              <w:rPr>
                <w:color w:val="9D9D9D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spacing w:line="276" w:lineRule="auto"/>
            </w:pPr>
            <w:r>
              <w:t>комплектация автомобиля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ADADAC"/>
              </w:rPr>
              <w:t>—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spacing w:line="266" w:lineRule="auto"/>
            </w:pPr>
            <w:r>
              <w:t>комплектация автомобиля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ADADAC"/>
              </w:rPr>
              <w:t>—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6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123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jc w:val="center"/>
            </w:pPr>
            <w:r>
              <w:t>услуга по аренде и лизингу легких (до 3,5 т) автотранспортных средств без водителя</w:t>
            </w:r>
          </w:p>
        </w:tc>
      </w:tr>
      <w:tr w:rsidR="00620972">
        <w:trPr>
          <w:trHeight w:hRule="exact" w:val="485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tabs>
                <w:tab w:val="left" w:pos="307"/>
              </w:tabs>
            </w:pPr>
            <w:r>
              <w:rPr>
                <w:color w:val="6C6D6C"/>
              </w:rPr>
              <w:t>1</w:t>
            </w:r>
            <w:r>
              <w:rPr>
                <w:color w:val="6C6D6C"/>
              </w:rPr>
              <w:tab/>
            </w:r>
            <w:r>
              <w:rPr>
                <w:color w:val="8E8E8E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000000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мощность двигателя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9D9D9D"/>
              </w:rPr>
              <w:t>—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2" w:lineRule="auto"/>
            </w:pPr>
            <w:r>
              <w:t>мощность двигателя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both"/>
            </w:pPr>
            <w:r>
              <w:rPr>
                <w:color w:val="8E8E8E"/>
              </w:rPr>
              <w:t>—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75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00"/>
              <w:jc w:val="center"/>
            </w:pPr>
            <w:r>
              <w:rPr>
                <w:color w:val="9D9D9D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</w:pPr>
            <w:r>
              <w:rPr>
                <w:color w:val="000000"/>
              </w:rPr>
              <w:t>—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>тип коробки пере</w:t>
            </w:r>
            <w:r>
              <w:softHyphen/>
              <w:t>дач автомобиля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9D9D9D"/>
              </w:rPr>
              <w:t>—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>тип коробки пере</w:t>
            </w:r>
            <w:r>
              <w:softHyphen/>
              <w:t>дач автомобиля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both"/>
            </w:pPr>
            <w:r>
              <w:rPr>
                <w:color w:val="9D9D9D"/>
              </w:rPr>
              <w:t>—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9D9D9D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комплектация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8E8E8E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комплектация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9D9D9D"/>
              </w:rPr>
              <w:t>—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6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ind w:firstLine="300"/>
            </w:pPr>
            <w:r>
              <w:rPr>
                <w:color w:val="9D9D9D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8E8E8E"/>
              </w:rPr>
              <w:t>—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8E8E8E"/>
              </w:rPr>
              <w:t>—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789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jc w:val="center"/>
            </w:pPr>
            <w:r>
              <w:t>23.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lang w:val="en-US" w:eastAsia="en-US" w:bidi="en-US"/>
              </w:rPr>
              <w:t>58.29.13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after="220" w:line="264" w:lineRule="auto"/>
            </w:pPr>
            <w:r>
              <w:t>Обеспечение программное для администрирования баз данных на электронном носителе</w:t>
            </w:r>
          </w:p>
          <w:p w:rsidR="00620972" w:rsidRDefault="00D02AF5">
            <w:pPr>
              <w:pStyle w:val="a5"/>
              <w:spacing w:line="266" w:lineRule="auto"/>
            </w:pPr>
            <w:r>
              <w:t xml:space="preserve">Пояснения по требуемой </w:t>
            </w:r>
            <w:proofErr w:type="spellStart"/>
            <w:r>
              <w:t>продукции</w:t>
            </w:r>
            <w:proofErr w:type="gramStart"/>
            <w:r>
              <w:t>:с</w:t>
            </w:r>
            <w:proofErr w:type="gramEnd"/>
            <w:r>
              <w:t>истемы</w:t>
            </w:r>
            <w:proofErr w:type="spellEnd"/>
            <w:r>
              <w:t xml:space="preserve"> управления базами данных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proofErr w:type="gramStart"/>
            <w:r>
              <w:t>стоимость годового владения программ</w:t>
            </w:r>
            <w:r>
              <w:softHyphen/>
              <w:t>ным обеспечением (включая договоры технической</w:t>
            </w:r>
            <w:proofErr w:type="gramEnd"/>
          </w:p>
          <w:p w:rsidR="00620972" w:rsidRDefault="00D02AF5">
            <w:pPr>
              <w:pStyle w:val="a5"/>
              <w:spacing w:line="266" w:lineRule="auto"/>
            </w:pPr>
            <w:r>
              <w:t>поддержки, обслуживания, сервисные догово</w:t>
            </w:r>
            <w:r>
              <w:softHyphen/>
              <w:t>ры) из расчета на одного пользова</w:t>
            </w:r>
            <w:r>
              <w:softHyphen/>
              <w:t>теля в течение всего срока службы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9" w:lineRule="auto"/>
            </w:pPr>
            <w:proofErr w:type="gramStart"/>
            <w:r>
              <w:t>стоимость годового владения программ</w:t>
            </w:r>
            <w:r>
              <w:softHyphen/>
              <w:t>ным обеспечением (включая договоры технической</w:t>
            </w:r>
            <w:proofErr w:type="gramEnd"/>
          </w:p>
          <w:p w:rsidR="00620972" w:rsidRDefault="00D02AF5" w:rsidP="00033D7D">
            <w:pPr>
              <w:pStyle w:val="a5"/>
              <w:spacing w:line="269" w:lineRule="auto"/>
            </w:pPr>
            <w:r>
              <w:t xml:space="preserve">поддержки,  </w:t>
            </w:r>
            <w:r w:rsidR="00033D7D">
              <w:t>об</w:t>
            </w:r>
            <w:r>
              <w:t>служивания, сервисные догово</w:t>
            </w:r>
            <w:r>
              <w:softHyphen/>
              <w:t>ры) из расчета на одного пользова</w:t>
            </w:r>
            <w:r>
              <w:softHyphen/>
              <w:t>теля в течение всего срока службы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86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9" w:lineRule="auto"/>
            </w:pPr>
            <w:proofErr w:type="gramStart"/>
            <w:r>
              <w:t>общая сумма вып</w:t>
            </w:r>
            <w:r>
              <w:softHyphen/>
              <w:t>лат по лицензион</w:t>
            </w:r>
            <w:r>
              <w:softHyphen/>
              <w:t>ным и иным дого</w:t>
            </w:r>
            <w:r>
              <w:softHyphen/>
              <w:t>ворам (независимо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</w:pPr>
            <w:r>
              <w:rPr>
                <w:color w:val="9D9D9D"/>
              </w:rPr>
              <w:t>—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proofErr w:type="gramStart"/>
            <w:r>
              <w:t>общая сумма вып</w:t>
            </w:r>
            <w:r>
              <w:softHyphen/>
              <w:t>лат по лицензион</w:t>
            </w:r>
            <w:r>
              <w:softHyphen/>
              <w:t>ным и иным дого</w:t>
            </w:r>
            <w:r>
              <w:softHyphen/>
              <w:t>ворам (независимо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40"/>
            </w:pPr>
            <w:r>
              <w:rPr>
                <w:color w:val="000000"/>
              </w:rPr>
              <w:t>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1450"/>
          <w:jc w:val="center"/>
        </w:trPr>
        <w:tc>
          <w:tcPr>
            <w:tcW w:w="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 xml:space="preserve">от вида договора), отчислений </w:t>
            </w:r>
            <w:proofErr w:type="gramStart"/>
            <w:r>
              <w:t>в</w:t>
            </w:r>
            <w:proofErr w:type="gramEnd"/>
          </w:p>
          <w:p w:rsidR="00620972" w:rsidRDefault="00D02AF5">
            <w:pPr>
              <w:pStyle w:val="a5"/>
              <w:spacing w:line="266" w:lineRule="auto"/>
            </w:pPr>
            <w:r>
              <w:t>пользу иностранных юридических и физических лиц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000000"/>
              </w:rPr>
              <w:t xml:space="preserve">от </w:t>
            </w:r>
            <w:r>
              <w:t xml:space="preserve">вида договора), отчислений </w:t>
            </w:r>
            <w:proofErr w:type="gramStart"/>
            <w:r>
              <w:t>в</w:t>
            </w:r>
            <w:proofErr w:type="gramEnd"/>
          </w:p>
          <w:p w:rsidR="00620972" w:rsidRDefault="00D02AF5">
            <w:pPr>
              <w:pStyle w:val="a5"/>
              <w:spacing w:line="266" w:lineRule="auto"/>
            </w:pPr>
            <w:r>
              <w:t>пользу</w:t>
            </w:r>
          </w:p>
          <w:p w:rsidR="00620972" w:rsidRDefault="00D02AF5">
            <w:pPr>
              <w:pStyle w:val="a5"/>
              <w:spacing w:line="266" w:lineRule="auto"/>
            </w:pPr>
            <w:r>
              <w:t>иностранных</w:t>
            </w:r>
          </w:p>
          <w:p w:rsidR="00620972" w:rsidRDefault="00D02AF5">
            <w:pPr>
              <w:pStyle w:val="a5"/>
              <w:spacing w:line="266" w:lineRule="auto"/>
            </w:pPr>
            <w:r>
              <w:t>юридических и физических лиц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200"/>
              <w:ind w:right="42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6C6D6C"/>
                <w:sz w:val="17"/>
                <w:szCs w:val="17"/>
              </w:rPr>
              <w:t>л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307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585955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</w:pPr>
            <w:r>
              <w:rPr>
                <w:color w:val="ADADAC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both"/>
            </w:pPr>
            <w:r>
              <w:rPr>
                <w:color w:val="9D9D9D"/>
              </w:rPr>
              <w:t>—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</w:tbl>
    <w:p w:rsidR="00620972" w:rsidRDefault="00D02AF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DB1E7EC" wp14:editId="0D1B271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842.pt;height:595.pt;z-index:-251658240;mso-position-horizontal-relative:page;mso-position-vertical-relative:page;z-index:-251658737" fillcolor="#FEFEFD" stroked="f"/>
            </w:pict>
          </mc:Fallback>
        </mc:AlternateContent>
      </w:r>
    </w:p>
    <w:p w:rsidR="00620972" w:rsidRDefault="00D02AF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888"/>
        <w:gridCol w:w="2568"/>
        <w:gridCol w:w="754"/>
        <w:gridCol w:w="883"/>
        <w:gridCol w:w="1766"/>
        <w:gridCol w:w="2266"/>
        <w:gridCol w:w="1766"/>
        <w:gridCol w:w="2256"/>
        <w:gridCol w:w="1493"/>
        <w:gridCol w:w="1195"/>
      </w:tblGrid>
      <w:tr w:rsidR="00620972">
        <w:trPr>
          <w:trHeight w:hRule="exact" w:val="470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585955"/>
              </w:rPr>
              <w:lastRenderedPageBreak/>
              <w:t>24.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58.29.21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after="220" w:line="266" w:lineRule="auto"/>
            </w:pPr>
            <w:r>
              <w:rPr>
                <w:color w:val="41433F"/>
              </w:rPr>
              <w:t xml:space="preserve">Приложения </w:t>
            </w:r>
            <w:r>
              <w:rPr>
                <w:color w:val="343532"/>
              </w:rPr>
              <w:t xml:space="preserve">общие </w:t>
            </w:r>
            <w:r>
              <w:rPr>
                <w:color w:val="41433F"/>
              </w:rPr>
              <w:t xml:space="preserve">для </w:t>
            </w:r>
            <w:proofErr w:type="gramStart"/>
            <w:r>
              <w:rPr>
                <w:color w:val="343532"/>
              </w:rPr>
              <w:t xml:space="preserve">повыше </w:t>
            </w:r>
            <w:proofErr w:type="spellStart"/>
            <w:r>
              <w:rPr>
                <w:color w:val="343532"/>
              </w:rPr>
              <w:t>ния</w:t>
            </w:r>
            <w:proofErr w:type="spellEnd"/>
            <w:proofErr w:type="gramEnd"/>
            <w:r>
              <w:rPr>
                <w:color w:val="343532"/>
              </w:rPr>
              <w:t xml:space="preserve"> эффектив</w:t>
            </w:r>
            <w:r w:rsidR="00F71FAD">
              <w:rPr>
                <w:color w:val="343532"/>
              </w:rPr>
              <w:t>н</w:t>
            </w:r>
            <w:r>
              <w:rPr>
                <w:color w:val="343532"/>
              </w:rPr>
              <w:t xml:space="preserve">ости бизнеса и приложения </w:t>
            </w:r>
            <w:r>
              <w:rPr>
                <w:color w:val="41433F"/>
              </w:rPr>
              <w:t xml:space="preserve">для </w:t>
            </w:r>
            <w:r>
              <w:rPr>
                <w:color w:val="343532"/>
              </w:rPr>
              <w:t xml:space="preserve">домашнего пользования, </w:t>
            </w:r>
            <w:r>
              <w:rPr>
                <w:color w:val="41433F"/>
              </w:rPr>
              <w:t xml:space="preserve">отдельно </w:t>
            </w:r>
            <w:r>
              <w:rPr>
                <w:color w:val="343532"/>
              </w:rPr>
              <w:t>реализуемые</w:t>
            </w:r>
          </w:p>
          <w:p w:rsidR="00620972" w:rsidRDefault="00D02AF5">
            <w:pPr>
              <w:pStyle w:val="a5"/>
              <w:spacing w:line="271" w:lineRule="auto"/>
            </w:pPr>
            <w:r>
              <w:rPr>
                <w:color w:val="343532"/>
              </w:rPr>
              <w:t>Пояснения по требуемой продукции: офисные приложения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07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33" w:lineRule="auto"/>
              <w:jc w:val="center"/>
            </w:pPr>
            <w:r>
              <w:rPr>
                <w:color w:val="41433F"/>
              </w:rPr>
              <w:t>высшая группа должностей, главная группа должностей, ведущая группа должностей, старшая группа должностей, младшая группа должностей, должности немуниципальной службы</w:t>
            </w:r>
          </w:p>
        </w:tc>
      </w:tr>
      <w:tr w:rsidR="00620972">
        <w:trPr>
          <w:trHeight w:hRule="exact" w:val="140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 xml:space="preserve">совместимость </w:t>
            </w:r>
            <w:proofErr w:type="gramStart"/>
            <w:r>
              <w:rPr>
                <w:color w:val="343532"/>
              </w:rPr>
              <w:t>с</w:t>
            </w:r>
            <w:proofErr w:type="gramEnd"/>
          </w:p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системами</w:t>
            </w:r>
          </w:p>
          <w:p w:rsidR="00620972" w:rsidRDefault="00D02AF5" w:rsidP="00F71FAD">
            <w:pPr>
              <w:pStyle w:val="a5"/>
              <w:spacing w:line="266" w:lineRule="auto"/>
            </w:pPr>
            <w:r>
              <w:rPr>
                <w:color w:val="343532"/>
              </w:rPr>
              <w:t>межве</w:t>
            </w:r>
            <w:r>
              <w:rPr>
                <w:color w:val="41433F"/>
              </w:rPr>
              <w:t>дом</w:t>
            </w:r>
            <w:r>
              <w:rPr>
                <w:color w:val="343532"/>
              </w:rPr>
              <w:t>стве</w:t>
            </w:r>
            <w:r>
              <w:rPr>
                <w:color w:val="41433F"/>
              </w:rPr>
              <w:t>нно</w:t>
            </w:r>
            <w:r>
              <w:rPr>
                <w:color w:val="343532"/>
              </w:rPr>
              <w:t xml:space="preserve">го </w:t>
            </w:r>
            <w:r>
              <w:rPr>
                <w:color w:val="41433F"/>
              </w:rPr>
              <w:t xml:space="preserve">электронного </w:t>
            </w:r>
            <w:r>
              <w:rPr>
                <w:color w:val="343532"/>
              </w:rPr>
              <w:t>документооборота (МЭДО) (да/нет)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предельное значение: 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4" w:lineRule="auto"/>
            </w:pPr>
            <w:r>
              <w:rPr>
                <w:color w:val="343532"/>
              </w:rPr>
              <w:t>совместимость с системами</w:t>
            </w:r>
          </w:p>
          <w:p w:rsidR="00620972" w:rsidRDefault="00D02AF5" w:rsidP="00033D7D">
            <w:pPr>
              <w:pStyle w:val="a5"/>
              <w:spacing w:line="264" w:lineRule="auto"/>
            </w:pPr>
            <w:r>
              <w:rPr>
                <w:color w:val="343532"/>
              </w:rPr>
              <w:t xml:space="preserve">межведомственного электронного </w:t>
            </w:r>
            <w:proofErr w:type="spellStart"/>
            <w:proofErr w:type="gramStart"/>
            <w:r>
              <w:rPr>
                <w:color w:val="343532"/>
              </w:rPr>
              <w:t>докуме</w:t>
            </w:r>
            <w:proofErr w:type="spellEnd"/>
            <w:r>
              <w:rPr>
                <w:color w:val="343532"/>
              </w:rPr>
              <w:t xml:space="preserve"> </w:t>
            </w:r>
            <w:proofErr w:type="spellStart"/>
            <w:r>
              <w:rPr>
                <w:color w:val="343532"/>
              </w:rPr>
              <w:t>нтооборота</w:t>
            </w:r>
            <w:proofErr w:type="spellEnd"/>
            <w:proofErr w:type="gramEnd"/>
            <w:r>
              <w:rPr>
                <w:color w:val="343532"/>
              </w:rPr>
              <w:t xml:space="preserve"> (МЭДО) (да/нет)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предельное значение: 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1181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rPr>
                <w:color w:val="343532"/>
              </w:rPr>
              <w:t>поддерживаемые типы данных, текс</w:t>
            </w:r>
            <w:r>
              <w:rPr>
                <w:color w:val="343532"/>
              </w:rPr>
              <w:softHyphen/>
              <w:t>товые и графичес</w:t>
            </w:r>
            <w:r>
              <w:rPr>
                <w:color w:val="343532"/>
              </w:rPr>
              <w:softHyphen/>
              <w:t>кие возможности приложения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6" w:lineRule="auto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ИСО/МЭК 26300-2010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поддерживаемые типы данных, текс</w:t>
            </w:r>
            <w:r>
              <w:softHyphen/>
              <w:t>товые и графичес</w:t>
            </w:r>
            <w:r>
              <w:softHyphen/>
              <w:t>кие возможности приложения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line="262" w:lineRule="auto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ИСО/МЭК 26300-2010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162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соответствие ФЗ "О персональных данных" приложений, содержащих персональные данные (да/нет)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предельное значение: 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соответствие ФЗ "О персональных данных" приложений, содержащих персональные данные (да/нет)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предельное значение: 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45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6C6D6C"/>
                <w:sz w:val="14"/>
                <w:szCs w:val="14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8E8E8E"/>
                <w:sz w:val="8"/>
                <w:szCs w:val="8"/>
              </w:rP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41433F"/>
                <w:sz w:val="14"/>
                <w:szCs w:val="14"/>
              </w:rP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343532"/>
              </w:rPr>
              <w:t>предельная цена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—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437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rPr>
                <w:color w:val="41433F"/>
              </w:rPr>
              <w:t>25.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58.29.31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after="220" w:line="262" w:lineRule="auto"/>
            </w:pPr>
            <w:r>
              <w:t>Обеспечение программное системное для загрузки</w:t>
            </w:r>
          </w:p>
          <w:p w:rsidR="00620972" w:rsidRDefault="00D02AF5">
            <w:pPr>
              <w:pStyle w:val="a5"/>
              <w:spacing w:line="266" w:lineRule="auto"/>
            </w:pPr>
            <w:r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8E8E8E"/>
                <w:sz w:val="14"/>
                <w:szCs w:val="14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  <w:spacing w:before="12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9D9D9D"/>
                <w:sz w:val="8"/>
                <w:szCs w:val="8"/>
              </w:rPr>
              <w:t>—</w:t>
            </w:r>
          </w:p>
        </w:tc>
        <w:tc>
          <w:tcPr>
            <w:tcW w:w="107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33" w:lineRule="auto"/>
              <w:jc w:val="center"/>
            </w:pPr>
            <w:r>
              <w:t>высшая группа должностей, главная группа должностей, ведущая группа должностей, старшая группа должностей, младшая группа должностей, должности немуниципальной службы</w:t>
            </w:r>
          </w:p>
        </w:tc>
      </w:tr>
      <w:tr w:rsidR="00620972">
        <w:trPr>
          <w:trHeight w:hRule="exact" w:val="245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9" w:lineRule="auto"/>
            </w:pPr>
            <w:r>
              <w:t xml:space="preserve">использование российских </w:t>
            </w:r>
            <w:proofErr w:type="spellStart"/>
            <w:r>
              <w:t>криптоалгоритмов</w:t>
            </w:r>
            <w:proofErr w:type="spellEnd"/>
            <w:r>
              <w:t xml:space="preserve"> при использовании крипто графической защиты информации в составе средств обеспечения информационной безопасности</w:t>
            </w:r>
          </w:p>
          <w:p w:rsidR="00620972" w:rsidRDefault="00D02AF5">
            <w:pPr>
              <w:pStyle w:val="a5"/>
              <w:spacing w:line="269" w:lineRule="auto"/>
            </w:pPr>
            <w:r>
              <w:t>систем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предельное значение: да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 xml:space="preserve">использование российских </w:t>
            </w:r>
            <w:proofErr w:type="spellStart"/>
            <w:r>
              <w:t>криптоалгоритмов</w:t>
            </w:r>
            <w:proofErr w:type="spellEnd"/>
            <w:r>
              <w:t xml:space="preserve"> при использовании </w:t>
            </w:r>
            <w:proofErr w:type="spellStart"/>
            <w:proofErr w:type="gramStart"/>
            <w:r>
              <w:t>кр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иптографической</w:t>
            </w:r>
            <w:proofErr w:type="spellEnd"/>
            <w:r>
              <w:t xml:space="preserve"> защиты информации в составе средств обеспечения информационной безопасности</w:t>
            </w:r>
          </w:p>
          <w:p w:rsidR="00620972" w:rsidRDefault="00D02AF5">
            <w:pPr>
              <w:pStyle w:val="a5"/>
              <w:spacing w:line="266" w:lineRule="auto"/>
            </w:pPr>
            <w:r>
              <w:t>систем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предельное значение: да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254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/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/>
        </w:tc>
      </w:tr>
      <w:tr w:rsidR="00620972">
        <w:trPr>
          <w:trHeight w:hRule="exact" w:val="1627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предельное значение: 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>
            <w:pPr>
              <w:pStyle w:val="a5"/>
              <w:spacing w:line="266" w:lineRule="auto"/>
            </w:pPr>
            <w: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>
            <w:pPr>
              <w:pStyle w:val="a5"/>
            </w:pPr>
            <w:r>
              <w:t>предельное значение: 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  <w:tr w:rsidR="00620972">
        <w:trPr>
          <w:trHeight w:hRule="exact" w:val="302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8E8E8E"/>
                <w:sz w:val="14"/>
                <w:szCs w:val="14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8E8E8E"/>
                <w:sz w:val="8"/>
                <w:szCs w:val="8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9D9D9D"/>
              </w:rPr>
              <w:t>—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t>предельная цена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>
            <w:pPr>
              <w:pStyle w:val="a5"/>
            </w:pPr>
            <w:r>
              <w:rPr>
                <w:color w:val="9D9D9D"/>
              </w:rPr>
              <w:t>—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>
            <w:pPr>
              <w:rPr>
                <w:sz w:val="10"/>
                <w:szCs w:val="10"/>
              </w:rPr>
            </w:pPr>
          </w:p>
        </w:tc>
      </w:tr>
    </w:tbl>
    <w:p w:rsidR="00620972" w:rsidRDefault="00D02AF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5B6AB50" wp14:editId="2BD70AB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842.pt;height:595.pt;z-index:-251658240;mso-position-horizontal-relative:page;mso-position-vertical-relative:page;z-index:-251658736" fillcolor="#FEFEFE" stroked="f"/>
            </w:pict>
          </mc:Fallback>
        </mc:AlternateContent>
      </w:r>
    </w:p>
    <w:p w:rsidR="00620972" w:rsidRDefault="00620972">
      <w:pPr>
        <w:spacing w:line="1" w:lineRule="exact"/>
        <w:sectPr w:rsidR="00620972" w:rsidSect="00D02AF5">
          <w:pgSz w:w="16840" w:h="11900" w:orient="landscape"/>
          <w:pgMar w:top="1368" w:right="145" w:bottom="103" w:left="398" w:header="940" w:footer="3" w:gutter="0"/>
          <w:cols w:space="720"/>
          <w:noEndnote/>
          <w:docGrid w:linePitch="360"/>
        </w:sectPr>
      </w:pPr>
    </w:p>
    <w:p w:rsidR="00620972" w:rsidRDefault="00D02AF5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3A0D1C8" wp14:editId="4B9C867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842.pt;height:595.pt;z-index:-251658240;mso-position-horizontal-relative:page;mso-position-vertical-relative:page;z-index:-251658735" fillcolor="#FEFEFD" stroked="f"/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888"/>
        <w:gridCol w:w="2568"/>
        <w:gridCol w:w="756"/>
        <w:gridCol w:w="878"/>
        <w:gridCol w:w="1752"/>
        <w:gridCol w:w="19"/>
        <w:gridCol w:w="2213"/>
        <w:gridCol w:w="53"/>
        <w:gridCol w:w="1759"/>
        <w:gridCol w:w="7"/>
        <w:gridCol w:w="2266"/>
        <w:gridCol w:w="19"/>
        <w:gridCol w:w="1464"/>
        <w:gridCol w:w="12"/>
        <w:gridCol w:w="1176"/>
        <w:gridCol w:w="14"/>
      </w:tblGrid>
      <w:tr w:rsidR="00620972" w:rsidTr="00F71FAD">
        <w:trPr>
          <w:trHeight w:hRule="exact" w:val="46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 w:rsidP="00F71FAD">
            <w:pPr>
              <w:pStyle w:val="a5"/>
              <w:framePr w:w="16262" w:h="7397" w:wrap="none" w:hAnchor="page" w:x="442" w:y="1"/>
            </w:pPr>
            <w:r>
              <w:rPr>
                <w:color w:val="41433F"/>
              </w:rPr>
              <w:t>26.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 w:rsidP="00F71FAD">
            <w:pPr>
              <w:pStyle w:val="a5"/>
              <w:framePr w:w="16262" w:h="7397" w:wrap="none" w:hAnchor="page" w:x="442" w:y="1"/>
              <w:jc w:val="center"/>
            </w:pPr>
            <w:r>
              <w:rPr>
                <w:color w:val="343532"/>
              </w:rPr>
              <w:t>58.29.32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 w:rsidP="00F71FAD">
            <w:pPr>
              <w:pStyle w:val="a5"/>
              <w:framePr w:w="16262" w:h="7397" w:wrap="none" w:hAnchor="page" w:x="442" w:y="1"/>
              <w:spacing w:after="220" w:line="266" w:lineRule="auto"/>
            </w:pPr>
            <w:r>
              <w:rPr>
                <w:color w:val="343532"/>
              </w:rPr>
              <w:t>Обеспечение программное прикладное для загрузки</w:t>
            </w:r>
          </w:p>
          <w:p w:rsidR="00620972" w:rsidRDefault="00D02AF5" w:rsidP="00F71FAD">
            <w:pPr>
              <w:pStyle w:val="a5"/>
              <w:framePr w:w="16262" w:h="7397" w:wrap="none" w:hAnchor="page" w:x="442" w:y="1"/>
              <w:spacing w:line="266" w:lineRule="auto"/>
            </w:pPr>
            <w:r>
              <w:rPr>
                <w:color w:val="343532"/>
              </w:rPr>
              <w:t xml:space="preserve">Пояснения по требуемой </w:t>
            </w:r>
            <w:proofErr w:type="spellStart"/>
            <w:r>
              <w:rPr>
                <w:color w:val="343532"/>
              </w:rPr>
              <w:t>продукции</w:t>
            </w:r>
            <w:proofErr w:type="gramStart"/>
            <w:r>
              <w:rPr>
                <w:color w:val="343532"/>
              </w:rPr>
              <w:t>:с</w:t>
            </w:r>
            <w:proofErr w:type="gramEnd"/>
            <w:r>
              <w:rPr>
                <w:color w:val="343532"/>
              </w:rPr>
              <w:t>истемы</w:t>
            </w:r>
            <w:proofErr w:type="spellEnd"/>
            <w:r>
              <w:rPr>
                <w:color w:val="343532"/>
              </w:rPr>
              <w:t xml:space="preserve"> управления процессами организации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 w:rsidP="00F71FAD">
            <w:pPr>
              <w:pStyle w:val="a5"/>
              <w:framePr w:w="16262" w:h="7397" w:wrap="none" w:hAnchor="page" w:x="442" w:y="1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6C6D6C"/>
                <w:sz w:val="17"/>
                <w:szCs w:val="17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 w:rsidP="00F71FAD">
            <w:pPr>
              <w:pStyle w:val="a5"/>
              <w:framePr w:w="16262" w:h="7397" w:wrap="none" w:hAnchor="page" w:x="442" w:y="1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ADADAC"/>
                <w:sz w:val="17"/>
                <w:szCs w:val="17"/>
              </w:rPr>
              <w:t>-</w:t>
            </w:r>
          </w:p>
        </w:tc>
        <w:tc>
          <w:tcPr>
            <w:tcW w:w="1075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72" w:rsidRDefault="00D02AF5" w:rsidP="00F71FAD">
            <w:pPr>
              <w:pStyle w:val="a5"/>
              <w:framePr w:w="16262" w:h="7397" w:wrap="none" w:hAnchor="page" w:x="442" w:y="1"/>
              <w:spacing w:line="233" w:lineRule="auto"/>
              <w:jc w:val="center"/>
            </w:pPr>
            <w:r>
              <w:rPr>
                <w:color w:val="41433F"/>
              </w:rPr>
              <w:t>высшая группа должностей, главная группа должностей, ведущая группа должностей, старшая группа должностей, младшая группа должностей, должности немуниципальной службы</w:t>
            </w:r>
          </w:p>
        </w:tc>
      </w:tr>
      <w:tr w:rsidR="00620972" w:rsidTr="00F71FAD">
        <w:trPr>
          <w:trHeight w:hRule="exact" w:val="2558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 w:rsidP="00F71FAD">
            <w:pPr>
              <w:framePr w:w="16262" w:h="7397" w:wrap="none" w:hAnchor="page" w:x="442" w:y="1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 w:rsidP="00F71FAD">
            <w:pPr>
              <w:framePr w:w="16262" w:h="7397" w:wrap="none" w:hAnchor="page" w:x="442" w:y="1"/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 w:rsidP="00F71FAD">
            <w:pPr>
              <w:framePr w:w="16262" w:h="7397" w:wrap="none" w:hAnchor="page" w:x="442" w:y="1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 w:rsidP="00F71FAD">
            <w:pPr>
              <w:framePr w:w="16262" w:h="7397" w:wrap="none" w:hAnchor="page" w:x="442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 w:rsidP="00F71FAD">
            <w:pPr>
              <w:framePr w:w="16262" w:h="7397" w:wrap="none" w:hAnchor="page" w:x="442" w:y="1"/>
              <w:rPr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 w:rsidP="00F71FAD">
            <w:pPr>
              <w:pStyle w:val="a5"/>
              <w:framePr w:w="16262" w:h="7397" w:wrap="none" w:hAnchor="page" w:x="442" w:y="1"/>
              <w:spacing w:line="269" w:lineRule="auto"/>
            </w:pPr>
            <w:r>
              <w:rPr>
                <w:color w:val="343532"/>
              </w:rPr>
              <w:t xml:space="preserve">поддержка и форма </w:t>
            </w:r>
            <w:proofErr w:type="spellStart"/>
            <w:r>
              <w:rPr>
                <w:color w:val="343532"/>
              </w:rPr>
              <w:t>рование</w:t>
            </w:r>
            <w:proofErr w:type="spellEnd"/>
            <w:r>
              <w:rPr>
                <w:color w:val="343532"/>
              </w:rPr>
              <w:t xml:space="preserve"> регистров учета, содержащих функции по веде</w:t>
            </w:r>
            <w:r>
              <w:rPr>
                <w:color w:val="343532"/>
              </w:rPr>
              <w:softHyphen/>
              <w:t>нию бухгалтерской документации, которые соответст</w:t>
            </w:r>
            <w:r>
              <w:rPr>
                <w:color w:val="343532"/>
              </w:rPr>
              <w:softHyphen/>
              <w:t>вуют российским стандартам систем бухгалтерского учета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 w:rsidP="00F71FAD">
            <w:pPr>
              <w:pStyle w:val="a5"/>
              <w:framePr w:w="16262" w:h="7397" w:wrap="none" w:hAnchor="page" w:x="442" w:y="1"/>
            </w:pPr>
            <w:r>
              <w:rPr>
                <w:color w:val="343532"/>
              </w:rPr>
              <w:t>предельное значение: да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 w:rsidP="00033D7D">
            <w:pPr>
              <w:pStyle w:val="a5"/>
              <w:framePr w:w="16262" w:h="7397" w:wrap="none" w:hAnchor="page" w:x="442" w:y="1"/>
              <w:spacing w:line="266" w:lineRule="auto"/>
            </w:pPr>
            <w:r>
              <w:rPr>
                <w:color w:val="343532"/>
              </w:rPr>
              <w:t xml:space="preserve">поддержка и </w:t>
            </w:r>
            <w:proofErr w:type="spellStart"/>
            <w:proofErr w:type="gramStart"/>
            <w:r>
              <w:rPr>
                <w:color w:val="343532"/>
              </w:rPr>
              <w:t>форм</w:t>
            </w:r>
            <w:r w:rsidR="00033D7D">
              <w:rPr>
                <w:color w:val="343532"/>
              </w:rPr>
              <w:t>и</w:t>
            </w:r>
            <w:proofErr w:type="spellEnd"/>
            <w:r>
              <w:rPr>
                <w:color w:val="343532"/>
              </w:rPr>
              <w:t xml:space="preserve"> </w:t>
            </w:r>
            <w:proofErr w:type="spellStart"/>
            <w:r>
              <w:rPr>
                <w:color w:val="343532"/>
              </w:rPr>
              <w:t>рование</w:t>
            </w:r>
            <w:proofErr w:type="spellEnd"/>
            <w:proofErr w:type="gramEnd"/>
            <w:r>
              <w:rPr>
                <w:color w:val="343532"/>
              </w:rPr>
              <w:t xml:space="preserve"> регистров учета, содержащих функции по веде</w:t>
            </w:r>
            <w:r>
              <w:rPr>
                <w:color w:val="343532"/>
              </w:rPr>
              <w:softHyphen/>
              <w:t>нию бухгалтерской документации, которые соответст</w:t>
            </w:r>
            <w:r>
              <w:rPr>
                <w:color w:val="343532"/>
              </w:rPr>
              <w:softHyphen/>
              <w:t>вуют российским стандартам систем бухгалтерского учета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 w:rsidP="00F71FAD">
            <w:pPr>
              <w:pStyle w:val="a5"/>
              <w:framePr w:w="16262" w:h="7397" w:wrap="none" w:hAnchor="page" w:x="442" w:y="1"/>
            </w:pPr>
            <w:r>
              <w:rPr>
                <w:color w:val="343532"/>
              </w:rPr>
              <w:t>предельное значение: да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 w:rsidP="00F71FAD">
            <w:pPr>
              <w:framePr w:w="16262" w:h="7397" w:wrap="none" w:hAnchor="page" w:x="442" w:y="1"/>
              <w:rPr>
                <w:sz w:val="10"/>
                <w:szCs w:val="10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 w:rsidP="00F71FAD">
            <w:pPr>
              <w:framePr w:w="16262" w:h="7397" w:wrap="none" w:hAnchor="page" w:x="442" w:y="1"/>
              <w:rPr>
                <w:sz w:val="10"/>
                <w:szCs w:val="10"/>
              </w:rPr>
            </w:pPr>
          </w:p>
        </w:tc>
      </w:tr>
      <w:tr w:rsidR="00620972" w:rsidTr="00F71FAD">
        <w:trPr>
          <w:trHeight w:hRule="exact" w:val="269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 w:rsidP="00F71FAD">
            <w:pPr>
              <w:framePr w:w="16262" w:h="7397" w:wrap="none" w:hAnchor="page" w:x="442" w:y="1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 w:rsidP="00F71FAD">
            <w:pPr>
              <w:framePr w:w="16262" w:h="7397" w:wrap="none" w:hAnchor="page" w:x="442" w:y="1"/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 w:rsidP="00F71FAD">
            <w:pPr>
              <w:framePr w:w="16262" w:h="7397" w:wrap="none" w:hAnchor="page" w:x="442" w:y="1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 w:rsidP="00F71FAD">
            <w:pPr>
              <w:pStyle w:val="a5"/>
              <w:framePr w:w="16262" w:h="7397" w:wrap="none" w:hAnchor="page" w:x="442" w:y="1"/>
              <w:jc w:val="center"/>
            </w:pPr>
            <w:r>
              <w:rPr>
                <w:color w:val="34353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 w:rsidP="00F71FAD">
            <w:pPr>
              <w:pStyle w:val="a5"/>
              <w:framePr w:w="16262" w:h="7397" w:wrap="none" w:hAnchor="page" w:x="442" w:y="1"/>
              <w:jc w:val="center"/>
            </w:pPr>
            <w:r>
              <w:rPr>
                <w:color w:val="9D9D9D"/>
              </w:rPr>
              <w:t>-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 w:rsidP="00F71FAD">
            <w:pPr>
              <w:pStyle w:val="a5"/>
              <w:framePr w:w="16262" w:h="7397" w:wrap="none" w:hAnchor="page" w:x="442" w:y="1"/>
            </w:pPr>
            <w:r>
              <w:rPr>
                <w:color w:val="343532"/>
              </w:rPr>
              <w:t>предельная цена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 w:rsidP="00F71FAD">
            <w:pPr>
              <w:pStyle w:val="a5"/>
              <w:framePr w:w="16262" w:h="7397" w:wrap="none" w:hAnchor="page" w:x="442" w:y="1"/>
            </w:pPr>
            <w:r>
              <w:rPr>
                <w:color w:val="8E8E8E"/>
              </w:rPr>
              <w:t>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 w:rsidP="00F71FAD">
            <w:pPr>
              <w:pStyle w:val="a5"/>
              <w:framePr w:w="16262" w:h="7397" w:wrap="none" w:hAnchor="page" w:x="442" w:y="1"/>
            </w:pPr>
            <w:r>
              <w:rPr>
                <w:color w:val="343532"/>
              </w:rPr>
              <w:t>предельная цена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72" w:rsidRDefault="00D02AF5" w:rsidP="00F71FAD">
            <w:pPr>
              <w:pStyle w:val="a5"/>
              <w:framePr w:w="16262" w:h="7397" w:wrap="none" w:hAnchor="page" w:x="442" w:y="1"/>
            </w:pPr>
            <w:r>
              <w:rPr>
                <w:color w:val="8E8E8E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 w:rsidP="00F71FAD">
            <w:pPr>
              <w:framePr w:w="16262" w:h="7397" w:wrap="none" w:hAnchor="page" w:x="442" w:y="1"/>
              <w:rPr>
                <w:sz w:val="10"/>
                <w:szCs w:val="10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 w:rsidP="00F71FAD">
            <w:pPr>
              <w:framePr w:w="16262" w:h="7397" w:wrap="none" w:hAnchor="page" w:x="442" w:y="1"/>
              <w:rPr>
                <w:sz w:val="10"/>
                <w:szCs w:val="10"/>
              </w:rPr>
            </w:pPr>
          </w:p>
        </w:tc>
      </w:tr>
      <w:tr w:rsidR="00620972" w:rsidTr="00F71FAD">
        <w:trPr>
          <w:trHeight w:hRule="exact" w:val="432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 w:rsidP="00F71FAD">
            <w:pPr>
              <w:pStyle w:val="a5"/>
              <w:framePr w:w="16262" w:h="7397" w:wrap="none" w:hAnchor="page" w:x="442" w:y="1"/>
              <w:jc w:val="center"/>
            </w:pPr>
            <w:r>
              <w:rPr>
                <w:color w:val="343532"/>
              </w:rPr>
              <w:t>27.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 w:rsidP="00F71FAD">
            <w:pPr>
              <w:pStyle w:val="a5"/>
              <w:framePr w:w="16262" w:h="7397" w:wrap="none" w:hAnchor="page" w:x="442" w:y="1"/>
              <w:jc w:val="center"/>
            </w:pPr>
            <w:r>
              <w:t>61.90.10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 w:rsidP="00F71FAD">
            <w:pPr>
              <w:pStyle w:val="a5"/>
              <w:framePr w:w="16262" w:h="7397" w:wrap="none" w:hAnchor="page" w:x="442" w:y="1"/>
              <w:spacing w:line="266" w:lineRule="auto"/>
            </w:pPr>
            <w:r>
              <w:t>Услуги телекоммуникационные прочие.</w:t>
            </w:r>
          </w:p>
          <w:p w:rsidR="00620972" w:rsidRDefault="00D02AF5" w:rsidP="00F71FAD">
            <w:pPr>
              <w:pStyle w:val="a5"/>
              <w:framePr w:w="16262" w:h="7397" w:wrap="none" w:hAnchor="page" w:x="442" w:y="1"/>
              <w:spacing w:line="266" w:lineRule="auto"/>
            </w:pPr>
            <w:r>
              <w:t xml:space="preserve">Пояснения по требуемым услугам: оказание услуг по предоставлению высокоскоростного доступа в </w:t>
            </w:r>
            <w:proofErr w:type="spellStart"/>
            <w:r>
              <w:t>информационно</w:t>
            </w:r>
            <w:r>
              <w:softHyphen/>
              <w:t>телекоммуникационную</w:t>
            </w:r>
            <w:proofErr w:type="spellEnd"/>
            <w:r>
              <w:t xml:space="preserve"> сеть "Интернет"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 w:rsidP="00F71FAD">
            <w:pPr>
              <w:pStyle w:val="a5"/>
              <w:framePr w:w="16262" w:h="7397" w:wrap="none" w:hAnchor="page" w:x="442" w:y="1"/>
              <w:spacing w:before="120"/>
              <w:jc w:val="center"/>
            </w:pPr>
            <w:r>
              <w:rPr>
                <w:color w:val="41433F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 w:rsidP="00F71FAD">
            <w:pPr>
              <w:pStyle w:val="a5"/>
              <w:framePr w:w="16262" w:h="7397" w:wrap="none" w:hAnchor="page" w:x="442" w:y="1"/>
              <w:spacing w:before="120"/>
              <w:jc w:val="center"/>
            </w:pPr>
            <w:r>
              <w:rPr>
                <w:color w:val="9D9D9D"/>
              </w:rPr>
              <w:t>—</w:t>
            </w:r>
          </w:p>
        </w:tc>
        <w:tc>
          <w:tcPr>
            <w:tcW w:w="1075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72" w:rsidRDefault="00D02AF5" w:rsidP="00F71FAD">
            <w:pPr>
              <w:pStyle w:val="a5"/>
              <w:framePr w:w="16262" w:h="7397" w:wrap="none" w:hAnchor="page" w:x="442" w:y="1"/>
              <w:spacing w:line="233" w:lineRule="auto"/>
              <w:jc w:val="center"/>
            </w:pPr>
            <w:r>
              <w:t>высшая группа должностей, главная группа должностей, ведущая группа должностей, старшая группа должностей, младшая группа должностей, должности немуниципальной службы</w:t>
            </w:r>
          </w:p>
        </w:tc>
      </w:tr>
      <w:tr w:rsidR="00620972" w:rsidTr="00F71FAD">
        <w:trPr>
          <w:trHeight w:hRule="exact" w:val="1632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 w:rsidP="00F71FAD">
            <w:pPr>
              <w:framePr w:w="16262" w:h="7397" w:wrap="none" w:hAnchor="page" w:x="442" w:y="1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972" w:rsidRDefault="00620972" w:rsidP="00F71FAD">
            <w:pPr>
              <w:framePr w:w="16262" w:h="7397" w:wrap="none" w:hAnchor="page" w:x="442" w:y="1"/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972" w:rsidRDefault="00620972" w:rsidP="00F71FAD">
            <w:pPr>
              <w:framePr w:w="16262" w:h="7397" w:wrap="none" w:hAnchor="page" w:x="442" w:y="1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 w:rsidP="00F71FAD">
            <w:pPr>
              <w:framePr w:w="16262" w:h="7397" w:wrap="none" w:hAnchor="page" w:x="442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 w:rsidP="00F71FAD">
            <w:pPr>
              <w:pStyle w:val="a5"/>
              <w:framePr w:w="16262" w:h="7397" w:wrap="none" w:hAnchor="page" w:x="442" w:y="1"/>
            </w:pPr>
            <w:r>
              <w:rPr>
                <w:color w:val="343532"/>
              </w:rPr>
              <w:t>Мбит/сек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 w:rsidP="00F71FAD">
            <w:pPr>
              <w:pStyle w:val="a5"/>
              <w:framePr w:w="16262" w:h="7397" w:wrap="none" w:hAnchor="page" w:x="442" w:y="1"/>
              <w:spacing w:line="266" w:lineRule="auto"/>
            </w:pPr>
            <w:r>
              <w:t>максимальная</w:t>
            </w:r>
          </w:p>
          <w:p w:rsidR="00620972" w:rsidRDefault="00D02AF5" w:rsidP="00033D7D">
            <w:pPr>
              <w:pStyle w:val="a5"/>
              <w:framePr w:w="16262" w:h="7397" w:wrap="none" w:hAnchor="page" w:x="442" w:y="1"/>
              <w:spacing w:line="266" w:lineRule="auto"/>
            </w:pPr>
            <w:r>
              <w:t>скорость соединения в информационн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телекоммуникацио</w:t>
            </w:r>
            <w:r w:rsidR="00033D7D">
              <w:t>н</w:t>
            </w:r>
            <w:proofErr w:type="spellEnd"/>
            <w:r>
              <w:t xml:space="preserve"> ной сети "Интернет"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 w:rsidP="00F71FAD">
            <w:pPr>
              <w:pStyle w:val="a5"/>
              <w:framePr w:w="16262" w:h="7397" w:wrap="none" w:hAnchor="page" w:x="442" w:y="1"/>
            </w:pPr>
            <w:r>
              <w:t>100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972" w:rsidRDefault="00D02AF5" w:rsidP="00033D7D">
            <w:pPr>
              <w:pStyle w:val="a5"/>
              <w:framePr w:w="16262" w:h="7397" w:wrap="none" w:hAnchor="page" w:x="442" w:y="1"/>
              <w:spacing w:line="266" w:lineRule="auto"/>
            </w:pPr>
            <w:r>
              <w:t>максимальная скорость соединения в информа</w:t>
            </w:r>
            <w:r w:rsidR="00033D7D">
              <w:t>ционн</w:t>
            </w:r>
            <w:proofErr w:type="gramStart"/>
            <w:r w:rsidR="00033D7D">
              <w:t>о</w:t>
            </w:r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телекоммуникацио</w:t>
            </w:r>
            <w:r w:rsidR="00033D7D">
              <w:t>н</w:t>
            </w:r>
            <w:proofErr w:type="spellEnd"/>
            <w:r>
              <w:t xml:space="preserve"> ной сети "Интернет"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D02AF5" w:rsidP="00F71FAD">
            <w:pPr>
              <w:pStyle w:val="a5"/>
              <w:framePr w:w="16262" w:h="7397" w:wrap="none" w:hAnchor="page" w:x="442" w:y="1"/>
            </w:pPr>
            <w:r>
              <w:t>100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972" w:rsidRDefault="00620972" w:rsidP="00F71FAD">
            <w:pPr>
              <w:framePr w:w="16262" w:h="7397" w:wrap="none" w:hAnchor="page" w:x="442" w:y="1"/>
              <w:rPr>
                <w:sz w:val="10"/>
                <w:szCs w:val="10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 w:rsidP="00F71FAD">
            <w:pPr>
              <w:framePr w:w="16262" w:h="7397" w:wrap="none" w:hAnchor="page" w:x="442" w:y="1"/>
              <w:rPr>
                <w:sz w:val="10"/>
                <w:szCs w:val="10"/>
              </w:rPr>
            </w:pPr>
          </w:p>
        </w:tc>
      </w:tr>
      <w:tr w:rsidR="00620972" w:rsidTr="00F71FAD">
        <w:trPr>
          <w:trHeight w:hRule="exact" w:val="269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 w:rsidP="00F71FAD">
            <w:pPr>
              <w:framePr w:w="16262" w:h="7397" w:wrap="none" w:hAnchor="page" w:x="442" w:y="1"/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 w:rsidP="00F71FAD">
            <w:pPr>
              <w:framePr w:w="16262" w:h="7397" w:wrap="none" w:hAnchor="page" w:x="442" w:y="1"/>
            </w:pP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972" w:rsidRDefault="00620972" w:rsidP="00F71FAD">
            <w:pPr>
              <w:framePr w:w="16262" w:h="7397" w:wrap="none" w:hAnchor="page" w:x="442" w:y="1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 w:rsidP="00F71FAD">
            <w:pPr>
              <w:pStyle w:val="a5"/>
              <w:framePr w:w="16262" w:h="7397" w:wrap="none" w:hAnchor="page" w:x="442" w:y="1"/>
              <w:jc w:val="center"/>
            </w:pPr>
            <w:r>
              <w:rPr>
                <w:color w:val="8E8E8E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 w:rsidP="00F71FAD">
            <w:pPr>
              <w:pStyle w:val="a5"/>
              <w:framePr w:w="16262" w:h="7397" w:wrap="none" w:hAnchor="page" w:x="442" w:y="1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 w:rsidP="00F71FAD">
            <w:pPr>
              <w:pStyle w:val="a5"/>
              <w:framePr w:w="16262" w:h="7397" w:wrap="none" w:hAnchor="page" w:x="442" w:y="1"/>
            </w:pPr>
            <w:r>
              <w:t>предельная цена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 w:rsidP="00F71FAD">
            <w:pPr>
              <w:pStyle w:val="a5"/>
              <w:framePr w:w="16262" w:h="7397" w:wrap="none" w:hAnchor="page" w:x="442" w:y="1"/>
            </w:pPr>
            <w:r>
              <w:rPr>
                <w:color w:val="000000"/>
              </w:rPr>
              <w:t>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 w:rsidP="00F71FAD">
            <w:pPr>
              <w:pStyle w:val="a5"/>
              <w:framePr w:w="16262" w:h="7397" w:wrap="none" w:hAnchor="page" w:x="442" w:y="1"/>
            </w:pPr>
            <w:r>
              <w:t>предельная цена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972" w:rsidRDefault="00D02AF5" w:rsidP="00F71FAD">
            <w:pPr>
              <w:pStyle w:val="a5"/>
              <w:framePr w:w="16262" w:h="7397" w:wrap="none" w:hAnchor="page" w:x="442" w:y="1"/>
            </w:pPr>
            <w:r>
              <w:rPr>
                <w:color w:val="8E8E8E"/>
              </w:rPr>
              <w:t>—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972" w:rsidRDefault="00620972" w:rsidP="00F71FAD">
            <w:pPr>
              <w:framePr w:w="16262" w:h="7397" w:wrap="none" w:hAnchor="page" w:x="442" w:y="1"/>
              <w:rPr>
                <w:sz w:val="10"/>
                <w:szCs w:val="10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72" w:rsidRDefault="00620972" w:rsidP="00F71FAD">
            <w:pPr>
              <w:framePr w:w="16262" w:h="7397" w:wrap="none" w:hAnchor="page" w:x="442" w:y="1"/>
              <w:rPr>
                <w:sz w:val="10"/>
                <w:szCs w:val="10"/>
              </w:rPr>
            </w:pPr>
          </w:p>
        </w:tc>
      </w:tr>
      <w:tr w:rsidR="005F1A30" w:rsidTr="00F71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444"/>
        </w:trPr>
        <w:tc>
          <w:tcPr>
            <w:tcW w:w="427" w:type="dxa"/>
            <w:vMerge w:val="restart"/>
          </w:tcPr>
          <w:p w:rsidR="005F1A30" w:rsidRDefault="005F1A30" w:rsidP="005F1A30">
            <w:pPr>
              <w:pStyle w:val="a5"/>
              <w:framePr w:w="16262" w:h="7397" w:wrap="none" w:hAnchor="page" w:x="442" w:y="1"/>
              <w:jc w:val="center"/>
            </w:pPr>
            <w:r>
              <w:rPr>
                <w:color w:val="343532"/>
              </w:rPr>
              <w:t>28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5F1A30" w:rsidRDefault="005F1A30" w:rsidP="005F1A30">
            <w:pPr>
              <w:pStyle w:val="a5"/>
              <w:framePr w:w="16262" w:h="7397" w:wrap="none" w:hAnchor="page" w:x="442" w:y="1"/>
              <w:jc w:val="center"/>
            </w:pPr>
            <w:r>
              <w:t xml:space="preserve">17.12.14       110  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5F1A30" w:rsidRDefault="005F1A30" w:rsidP="005F1A30">
            <w:pPr>
              <w:pStyle w:val="a5"/>
              <w:framePr w:w="16262" w:h="7397" w:wrap="none" w:hAnchor="page" w:x="442" w:y="1"/>
              <w:spacing w:line="266" w:lineRule="auto"/>
            </w:pPr>
            <w:r>
              <w:t>Бумага для печати</w:t>
            </w:r>
          </w:p>
          <w:p w:rsidR="005F1A30" w:rsidRPr="005F1A30" w:rsidRDefault="005F1A30" w:rsidP="005F1A30">
            <w:pPr>
              <w:pStyle w:val="a5"/>
              <w:framePr w:w="16262" w:h="7397" w:wrap="none" w:hAnchor="page" w:x="442" w:y="1"/>
              <w:spacing w:line="266" w:lineRule="auto"/>
            </w:pPr>
          </w:p>
          <w:p w:rsidR="005F1A30" w:rsidRPr="005F1A30" w:rsidRDefault="005F1A30" w:rsidP="005F1A30">
            <w:pPr>
              <w:framePr w:w="16262" w:h="7397" w:wrap="none" w:hAnchor="page" w:x="442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5F1A30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продукции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умага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листовая для ежедневной печати на офисной технике формата А4</w:t>
            </w:r>
            <w:r w:rsidRPr="005F1A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shd w:val="clear" w:color="auto" w:fill="auto"/>
          </w:tcPr>
          <w:p w:rsidR="005F1A30" w:rsidRDefault="005F1A30" w:rsidP="005F1A30">
            <w:pPr>
              <w:framePr w:w="16262" w:h="7397" w:wrap="none" w:hAnchor="page" w:x="442" w:y="1"/>
              <w:jc w:val="center"/>
            </w:pPr>
            <w:r>
              <w:t>-</w:t>
            </w:r>
          </w:p>
        </w:tc>
        <w:tc>
          <w:tcPr>
            <w:tcW w:w="878" w:type="dxa"/>
            <w:shd w:val="clear" w:color="auto" w:fill="auto"/>
          </w:tcPr>
          <w:p w:rsidR="005F1A30" w:rsidRPr="005F1A30" w:rsidRDefault="005F1A30" w:rsidP="005F1A30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0" w:type="dxa"/>
            <w:gridSpan w:val="11"/>
            <w:shd w:val="clear" w:color="auto" w:fill="auto"/>
          </w:tcPr>
          <w:p w:rsidR="005F1A30" w:rsidRPr="005F1A30" w:rsidRDefault="005F1A30" w:rsidP="005F1A30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A30">
              <w:rPr>
                <w:rFonts w:ascii="Times New Roman" w:hAnsi="Times New Roman" w:cs="Times New Roman"/>
                <w:sz w:val="18"/>
                <w:szCs w:val="18"/>
              </w:rPr>
              <w:t>высшая группа должностей, главная группа должностей, старшая группа должностей, младшая группа должностей, должности немуниципальной службы</w:t>
            </w:r>
          </w:p>
        </w:tc>
      </w:tr>
      <w:tr w:rsidR="005F1A30" w:rsidRPr="005F1A30" w:rsidTr="005F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264"/>
        </w:trPr>
        <w:tc>
          <w:tcPr>
            <w:tcW w:w="427" w:type="dxa"/>
            <w:vMerge/>
          </w:tcPr>
          <w:p w:rsidR="005F1A30" w:rsidRPr="005F1A30" w:rsidRDefault="005F1A30" w:rsidP="005F1A30">
            <w:pPr>
              <w:framePr w:w="16262" w:h="7397" w:wrap="none" w:hAnchor="page" w:x="442" w:y="1"/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5F1A30" w:rsidRPr="005F1A30" w:rsidRDefault="005F1A30" w:rsidP="005F1A30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5F1A30" w:rsidRPr="005F1A30" w:rsidRDefault="005F1A30" w:rsidP="005F1A30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5F1A30" w:rsidRPr="005F1A30" w:rsidRDefault="005F1A30" w:rsidP="005F1A30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5F1A30" w:rsidRPr="005F1A30" w:rsidRDefault="005F1A30" w:rsidP="005F1A30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:rsidR="005F1A30" w:rsidRPr="005F1A30" w:rsidRDefault="005F1A30" w:rsidP="005F1A30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5F1A30" w:rsidRPr="005F1A30" w:rsidRDefault="005F1A30" w:rsidP="005F1A30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выше класса «В»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5F1A30" w:rsidRPr="00033D7D" w:rsidRDefault="00033D7D" w:rsidP="005F1A30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2292" w:type="dxa"/>
            <w:gridSpan w:val="3"/>
            <w:shd w:val="clear" w:color="auto" w:fill="auto"/>
          </w:tcPr>
          <w:p w:rsidR="005F1A30" w:rsidRPr="005F1A30" w:rsidRDefault="00033D7D" w:rsidP="005F1A30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выше класса «В»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5F1A30" w:rsidRPr="005F1A30" w:rsidRDefault="005F1A30" w:rsidP="005F1A30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5F1A30" w:rsidRPr="005F1A30" w:rsidRDefault="005F1A30" w:rsidP="005F1A30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D7D" w:rsidRPr="005F1A30" w:rsidTr="005F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288"/>
        </w:trPr>
        <w:tc>
          <w:tcPr>
            <w:tcW w:w="427" w:type="dxa"/>
            <w:vMerge/>
          </w:tcPr>
          <w:p w:rsidR="00033D7D" w:rsidRPr="005F1A30" w:rsidRDefault="00033D7D" w:rsidP="00033D7D">
            <w:pPr>
              <w:framePr w:w="16262" w:h="7397" w:wrap="none" w:hAnchor="page" w:x="442" w:y="1"/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1A30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  <w:r w:rsidRPr="005F1A30">
              <w:rPr>
                <w:rFonts w:ascii="Times New Roman" w:hAnsi="Times New Roman" w:cs="Times New Roman"/>
                <w:sz w:val="18"/>
                <w:szCs w:val="18"/>
              </w:rPr>
              <w:t>/м</w:t>
            </w:r>
            <w:proofErr w:type="gramStart"/>
            <w:r w:rsidRPr="005F1A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52" w:type="dxa"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плотность бумаги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80+-3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плотность бумаги</w:t>
            </w:r>
          </w:p>
        </w:tc>
        <w:tc>
          <w:tcPr>
            <w:tcW w:w="2292" w:type="dxa"/>
            <w:gridSpan w:val="3"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7D">
              <w:rPr>
                <w:rFonts w:ascii="Times New Roman" w:hAnsi="Times New Roman" w:cs="Times New Roman"/>
                <w:sz w:val="18"/>
                <w:szCs w:val="18"/>
              </w:rPr>
              <w:t>не более 80+-3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D7D" w:rsidRPr="005F1A30" w:rsidTr="005F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300"/>
        </w:trPr>
        <w:tc>
          <w:tcPr>
            <w:tcW w:w="427" w:type="dxa"/>
            <w:vMerge/>
          </w:tcPr>
          <w:p w:rsidR="00033D7D" w:rsidRPr="005F1A30" w:rsidRDefault="00033D7D" w:rsidP="00033D7D">
            <w:pPr>
              <w:framePr w:w="16262" w:h="7397" w:wrap="none" w:hAnchor="page" w:x="442" w:y="1"/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A30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78" w:type="dxa"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A3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52" w:type="dxa"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яркость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более98 по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яркость</w:t>
            </w:r>
          </w:p>
        </w:tc>
        <w:tc>
          <w:tcPr>
            <w:tcW w:w="2292" w:type="dxa"/>
            <w:gridSpan w:val="3"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более98 по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D7D" w:rsidRPr="005F1A30" w:rsidTr="005F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336"/>
        </w:trPr>
        <w:tc>
          <w:tcPr>
            <w:tcW w:w="427" w:type="dxa"/>
            <w:vMerge/>
          </w:tcPr>
          <w:p w:rsidR="00033D7D" w:rsidRPr="005F1A30" w:rsidRDefault="00033D7D" w:rsidP="00033D7D">
            <w:pPr>
              <w:framePr w:w="16262" w:h="7397" w:wrap="none" w:hAnchor="page" w:x="442" w:y="1"/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A30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78" w:type="dxa"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A3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52" w:type="dxa"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белизна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162+-2 по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CIE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белизна</w:t>
            </w:r>
          </w:p>
        </w:tc>
        <w:tc>
          <w:tcPr>
            <w:tcW w:w="2292" w:type="dxa"/>
            <w:gridSpan w:val="3"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162+-2 по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CIE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D7D" w:rsidRPr="005F1A30" w:rsidTr="005F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300"/>
        </w:trPr>
        <w:tc>
          <w:tcPr>
            <w:tcW w:w="427" w:type="dxa"/>
            <w:vMerge/>
          </w:tcPr>
          <w:p w:rsidR="00033D7D" w:rsidRPr="005F1A30" w:rsidRDefault="00033D7D" w:rsidP="00033D7D">
            <w:pPr>
              <w:framePr w:w="16262" w:h="7397" w:wrap="none" w:hAnchor="page" w:x="442" w:y="1"/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A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92" w:type="dxa"/>
            <w:gridSpan w:val="3"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033D7D" w:rsidRPr="005F1A30" w:rsidRDefault="00033D7D" w:rsidP="00033D7D">
            <w:pPr>
              <w:framePr w:w="16262" w:h="7397" w:wrap="none" w:hAnchor="page" w:x="442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20972" w:rsidRPr="005F1A30" w:rsidRDefault="00620972" w:rsidP="005F1A30">
      <w:pPr>
        <w:spacing w:line="36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620972" w:rsidRPr="005F1A30" w:rsidRDefault="00620972" w:rsidP="005F1A30">
      <w:pPr>
        <w:spacing w:line="36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620972" w:rsidRPr="005F1A30" w:rsidRDefault="00620972" w:rsidP="005F1A30">
      <w:pPr>
        <w:spacing w:line="36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620972" w:rsidRPr="005F1A30" w:rsidRDefault="00620972" w:rsidP="005F1A30">
      <w:pPr>
        <w:spacing w:line="36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620972" w:rsidRPr="005F1A30" w:rsidRDefault="00620972" w:rsidP="005F1A30">
      <w:pPr>
        <w:spacing w:line="36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620972" w:rsidRPr="005F1A30" w:rsidRDefault="00620972" w:rsidP="005F1A30">
      <w:pPr>
        <w:spacing w:line="36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620972" w:rsidRPr="005F1A30" w:rsidRDefault="00620972" w:rsidP="005F1A30">
      <w:pPr>
        <w:spacing w:line="36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620972" w:rsidRPr="005F1A30" w:rsidRDefault="00620972" w:rsidP="005F1A30">
      <w:pPr>
        <w:spacing w:line="36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620972" w:rsidRPr="005F1A30" w:rsidRDefault="00620972" w:rsidP="005F1A30">
      <w:pPr>
        <w:spacing w:line="36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620972" w:rsidRPr="005F1A30" w:rsidRDefault="00620972" w:rsidP="005F1A30">
      <w:pPr>
        <w:spacing w:line="36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620972" w:rsidRPr="005F1A30" w:rsidRDefault="00620972" w:rsidP="005F1A30">
      <w:pPr>
        <w:spacing w:line="36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620972" w:rsidRPr="005F1A30" w:rsidRDefault="00620972" w:rsidP="005F1A30">
      <w:pPr>
        <w:spacing w:line="36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620972" w:rsidRPr="005F1A30" w:rsidRDefault="00620972" w:rsidP="005F1A30">
      <w:pPr>
        <w:spacing w:line="36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620972" w:rsidRPr="005F1A30" w:rsidRDefault="00620972" w:rsidP="005F1A30">
      <w:pPr>
        <w:spacing w:line="36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620972" w:rsidRPr="005F1A30" w:rsidRDefault="00620972" w:rsidP="005F1A30">
      <w:pPr>
        <w:spacing w:line="36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620972" w:rsidRPr="005F1A30" w:rsidRDefault="00620972" w:rsidP="005F1A30">
      <w:pPr>
        <w:spacing w:line="36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620972" w:rsidRPr="005F1A30" w:rsidRDefault="00620972" w:rsidP="005F1A30">
      <w:pPr>
        <w:spacing w:line="36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620972" w:rsidRPr="005F1A30" w:rsidRDefault="00620972" w:rsidP="005F1A30">
      <w:pPr>
        <w:spacing w:line="36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620972" w:rsidRPr="005F1A30" w:rsidRDefault="00620972" w:rsidP="005F1A30">
      <w:pPr>
        <w:spacing w:line="36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620972" w:rsidRPr="005F1A30" w:rsidRDefault="00620972" w:rsidP="005F1A30">
      <w:pPr>
        <w:spacing w:line="36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620972" w:rsidRPr="005F1A30" w:rsidRDefault="00620972" w:rsidP="005F1A30">
      <w:pPr>
        <w:spacing w:line="36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620972" w:rsidRPr="005F1A30" w:rsidRDefault="00620972" w:rsidP="005F1A30">
      <w:pPr>
        <w:spacing w:line="36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620972" w:rsidRDefault="00620972">
      <w:pPr>
        <w:spacing w:line="360" w:lineRule="exact"/>
      </w:pPr>
    </w:p>
    <w:p w:rsidR="00620972" w:rsidRDefault="00620972">
      <w:pPr>
        <w:spacing w:line="360" w:lineRule="exact"/>
      </w:pPr>
    </w:p>
    <w:p w:rsidR="00620972" w:rsidRDefault="00620972">
      <w:pPr>
        <w:spacing w:line="360" w:lineRule="exact"/>
      </w:pPr>
    </w:p>
    <w:p w:rsidR="00620972" w:rsidRDefault="00620972">
      <w:pPr>
        <w:spacing w:after="570" w:line="1" w:lineRule="exact"/>
      </w:pPr>
    </w:p>
    <w:p w:rsidR="00620972" w:rsidRDefault="00620972">
      <w:pPr>
        <w:spacing w:line="1" w:lineRule="exact"/>
      </w:pPr>
    </w:p>
    <w:sectPr w:rsidR="00620972">
      <w:pgSz w:w="16840" w:h="11900" w:orient="landscape"/>
      <w:pgMar w:top="1411" w:right="147" w:bottom="719" w:left="431" w:header="98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A4" w:rsidRDefault="00B06BA4">
      <w:r>
        <w:separator/>
      </w:r>
    </w:p>
  </w:endnote>
  <w:endnote w:type="continuationSeparator" w:id="0">
    <w:p w:rsidR="00B06BA4" w:rsidRDefault="00B0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A4" w:rsidRDefault="00B06BA4"/>
  </w:footnote>
  <w:footnote w:type="continuationSeparator" w:id="0">
    <w:p w:rsidR="00B06BA4" w:rsidRDefault="00B06B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20972"/>
    <w:rsid w:val="00033D7D"/>
    <w:rsid w:val="001F4AE2"/>
    <w:rsid w:val="005F1A30"/>
    <w:rsid w:val="00620972"/>
    <w:rsid w:val="006363F0"/>
    <w:rsid w:val="00637B9C"/>
    <w:rsid w:val="00701F0E"/>
    <w:rsid w:val="00B06BA4"/>
    <w:rsid w:val="00D02AF5"/>
    <w:rsid w:val="00EA0A07"/>
    <w:rsid w:val="00F7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B28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532"/>
      <w:sz w:val="18"/>
      <w:szCs w:val="1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B28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2A2B28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620" w:line="262" w:lineRule="auto"/>
      <w:ind w:left="11720"/>
      <w:jc w:val="right"/>
    </w:pPr>
    <w:rPr>
      <w:rFonts w:ascii="Times New Roman" w:eastAsia="Times New Roman" w:hAnsi="Times New Roman" w:cs="Times New Roman"/>
      <w:color w:val="343532"/>
      <w:sz w:val="18"/>
      <w:szCs w:val="1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A2B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B28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532"/>
      <w:sz w:val="18"/>
      <w:szCs w:val="1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B28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2A2B28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620" w:line="262" w:lineRule="auto"/>
      <w:ind w:left="11720"/>
      <w:jc w:val="right"/>
    </w:pPr>
    <w:rPr>
      <w:rFonts w:ascii="Times New Roman" w:eastAsia="Times New Roman" w:hAnsi="Times New Roman" w:cs="Times New Roman"/>
      <w:color w:val="343532"/>
      <w:sz w:val="18"/>
      <w:szCs w:val="1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A2B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034B-D58C-4334-8EF2-E3512B22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5524</Words>
  <Characters>31488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Шадышкова Ирина Вениаминовна</dc:creator>
  <cp:lastModifiedBy>Шадышкова Ирина Вениаминовна</cp:lastModifiedBy>
  <cp:revision>5</cp:revision>
  <dcterms:created xsi:type="dcterms:W3CDTF">2022-02-18T14:34:00Z</dcterms:created>
  <dcterms:modified xsi:type="dcterms:W3CDTF">2022-02-25T12:57:00Z</dcterms:modified>
</cp:coreProperties>
</file>